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8ABF" w14:textId="77777777" w:rsidR="009E687C" w:rsidRDefault="009E687C" w:rsidP="00592B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5D92B7D" w14:textId="0E4C1D81" w:rsidR="00592BC0" w:rsidRPr="00592BC0" w:rsidRDefault="00592BC0" w:rsidP="00592B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92BC0">
        <w:rPr>
          <w:rFonts w:ascii="Times New Roman" w:hAnsi="Times New Roman" w:cs="Times New Roman"/>
          <w:b/>
          <w:sz w:val="32"/>
          <w:szCs w:val="32"/>
          <w:lang w:val="en-US"/>
        </w:rPr>
        <w:t>BECKINGTON PARISH COUNCIL</w:t>
      </w:r>
    </w:p>
    <w:p w14:paraId="0CB193F4" w14:textId="77777777" w:rsidR="00592BC0" w:rsidRDefault="00592BC0" w:rsidP="00592BC0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p w14:paraId="17661A7A" w14:textId="34FC1DBF" w:rsidR="00592BC0" w:rsidRPr="00592BC0" w:rsidRDefault="00592BC0" w:rsidP="00592BC0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  <w:lang w:val="en-US"/>
        </w:rPr>
      </w:pPr>
      <w:r w:rsidRPr="00592BC0">
        <w:rPr>
          <w:rFonts w:cstheme="minorHAnsi"/>
          <w:sz w:val="22"/>
          <w:szCs w:val="22"/>
          <w:lang w:val="en-US"/>
        </w:rPr>
        <w:t xml:space="preserve">Minutes of the </w:t>
      </w:r>
      <w:r w:rsidR="00C43008">
        <w:rPr>
          <w:rFonts w:cstheme="minorHAnsi"/>
          <w:sz w:val="22"/>
          <w:szCs w:val="22"/>
          <w:lang w:val="en-US"/>
        </w:rPr>
        <w:t xml:space="preserve">Extraordinary </w:t>
      </w:r>
      <w:r w:rsidRPr="00592BC0">
        <w:rPr>
          <w:rFonts w:cstheme="minorHAnsi"/>
          <w:b/>
          <w:sz w:val="22"/>
          <w:szCs w:val="22"/>
          <w:lang w:val="en-US"/>
        </w:rPr>
        <w:t xml:space="preserve">Council Meeting </w:t>
      </w:r>
      <w:r w:rsidRPr="00592BC0">
        <w:rPr>
          <w:rFonts w:cstheme="minorHAnsi"/>
          <w:sz w:val="22"/>
          <w:szCs w:val="22"/>
          <w:lang w:val="en-US"/>
        </w:rPr>
        <w:t xml:space="preserve">held at </w:t>
      </w:r>
      <w:proofErr w:type="spellStart"/>
      <w:r w:rsidRPr="00592BC0">
        <w:rPr>
          <w:rFonts w:cstheme="minorHAnsi"/>
          <w:sz w:val="22"/>
          <w:szCs w:val="22"/>
          <w:lang w:val="en-US"/>
        </w:rPr>
        <w:t>Beckington</w:t>
      </w:r>
      <w:proofErr w:type="spellEnd"/>
      <w:r w:rsidRPr="00592BC0">
        <w:rPr>
          <w:rFonts w:cstheme="minorHAnsi"/>
          <w:sz w:val="22"/>
          <w:szCs w:val="22"/>
          <w:lang w:val="en-US"/>
        </w:rPr>
        <w:t xml:space="preserve"> Memorial Hall</w:t>
      </w:r>
    </w:p>
    <w:p w14:paraId="43127969" w14:textId="5C18A97A" w:rsidR="00592BC0" w:rsidRPr="00592BC0" w:rsidRDefault="00592BC0" w:rsidP="00592BC0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  <w:lang w:val="en-US"/>
        </w:rPr>
      </w:pPr>
      <w:r w:rsidRPr="00592BC0">
        <w:rPr>
          <w:rFonts w:cstheme="minorHAnsi"/>
          <w:sz w:val="22"/>
          <w:szCs w:val="22"/>
          <w:lang w:val="en-US"/>
        </w:rPr>
        <w:t xml:space="preserve">on: </w:t>
      </w:r>
      <w:r w:rsidRPr="00592BC0">
        <w:rPr>
          <w:rFonts w:cstheme="minorHAnsi"/>
          <w:b/>
          <w:sz w:val="22"/>
          <w:szCs w:val="22"/>
          <w:lang w:val="en-US"/>
        </w:rPr>
        <w:t xml:space="preserve">Tuesday </w:t>
      </w:r>
      <w:r w:rsidR="00AA379C">
        <w:rPr>
          <w:rFonts w:cstheme="minorHAnsi"/>
          <w:b/>
          <w:sz w:val="22"/>
          <w:szCs w:val="22"/>
          <w:lang w:val="en-US"/>
        </w:rPr>
        <w:t>10</w:t>
      </w:r>
      <w:r w:rsidR="00AA379C" w:rsidRPr="00AA379C">
        <w:rPr>
          <w:rFonts w:cstheme="minorHAnsi"/>
          <w:b/>
          <w:sz w:val="22"/>
          <w:szCs w:val="22"/>
          <w:vertAlign w:val="superscript"/>
          <w:lang w:val="en-US"/>
        </w:rPr>
        <w:t>th</w:t>
      </w:r>
      <w:r w:rsidR="00AA379C">
        <w:rPr>
          <w:rFonts w:cstheme="minorHAnsi"/>
          <w:b/>
          <w:sz w:val="22"/>
          <w:szCs w:val="22"/>
          <w:lang w:val="en-US"/>
        </w:rPr>
        <w:t xml:space="preserve"> October</w:t>
      </w:r>
      <w:r w:rsidRPr="00592BC0">
        <w:rPr>
          <w:rFonts w:cstheme="minorHAnsi"/>
          <w:b/>
          <w:sz w:val="22"/>
          <w:szCs w:val="22"/>
          <w:lang w:val="en-US"/>
        </w:rPr>
        <w:t xml:space="preserve"> 2021</w:t>
      </w:r>
      <w:r w:rsidRPr="00592BC0">
        <w:rPr>
          <w:rFonts w:cstheme="minorHAnsi"/>
          <w:sz w:val="22"/>
          <w:szCs w:val="22"/>
          <w:lang w:val="en-US"/>
        </w:rPr>
        <w:t xml:space="preserve"> @ 7:00pm</w:t>
      </w:r>
    </w:p>
    <w:p w14:paraId="0407E23F" w14:textId="77777777" w:rsidR="00615ABA" w:rsidRDefault="00615ABA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</w:p>
    <w:p w14:paraId="36C888BD" w14:textId="49029B2D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u w:val="single"/>
          <w:lang w:val="en-US"/>
        </w:rPr>
        <w:t>Present:</w:t>
      </w:r>
    </w:p>
    <w:p w14:paraId="46327B19" w14:textId="1F06E01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proofErr w:type="spellStart"/>
      <w:r w:rsidRPr="0042563D">
        <w:rPr>
          <w:rFonts w:cstheme="minorHAnsi"/>
          <w:sz w:val="20"/>
          <w:szCs w:val="20"/>
          <w:lang w:val="en-US"/>
        </w:rPr>
        <w:t>Councillors</w:t>
      </w:r>
      <w:proofErr w:type="spellEnd"/>
      <w:r w:rsidR="00615ABA" w:rsidRPr="0042563D">
        <w:rPr>
          <w:rFonts w:cstheme="minorHAnsi"/>
          <w:sz w:val="20"/>
          <w:szCs w:val="20"/>
          <w:lang w:val="en-US"/>
        </w:rPr>
        <w:t>:</w:t>
      </w:r>
      <w:r w:rsidRPr="0042563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42563D">
        <w:rPr>
          <w:rFonts w:cstheme="minorHAnsi"/>
          <w:sz w:val="20"/>
          <w:szCs w:val="20"/>
          <w:lang w:val="en-US"/>
        </w:rPr>
        <w:t>Mrs</w:t>
      </w:r>
      <w:proofErr w:type="spellEnd"/>
      <w:r w:rsidRPr="0042563D">
        <w:rPr>
          <w:rFonts w:cstheme="minorHAnsi"/>
          <w:sz w:val="20"/>
          <w:szCs w:val="20"/>
          <w:lang w:val="en-US"/>
        </w:rPr>
        <w:t xml:space="preserve"> Paula Fox (Chairman), </w:t>
      </w:r>
      <w:proofErr w:type="spellStart"/>
      <w:r w:rsidRPr="0042563D">
        <w:rPr>
          <w:rFonts w:cstheme="minorHAnsi"/>
          <w:sz w:val="20"/>
          <w:szCs w:val="20"/>
          <w:lang w:val="en-US"/>
        </w:rPr>
        <w:t>Mr</w:t>
      </w:r>
      <w:proofErr w:type="spellEnd"/>
      <w:r w:rsidRPr="0042563D">
        <w:rPr>
          <w:rFonts w:cstheme="minorHAnsi"/>
          <w:sz w:val="20"/>
          <w:szCs w:val="20"/>
          <w:lang w:val="en-US"/>
        </w:rPr>
        <w:t xml:space="preserve"> Clive Winterbourne, </w:t>
      </w:r>
      <w:proofErr w:type="spellStart"/>
      <w:r w:rsidRPr="0042563D">
        <w:rPr>
          <w:rFonts w:cstheme="minorHAnsi"/>
          <w:sz w:val="20"/>
          <w:szCs w:val="20"/>
          <w:lang w:val="en-US"/>
        </w:rPr>
        <w:t>Mr</w:t>
      </w:r>
      <w:proofErr w:type="spellEnd"/>
      <w:r w:rsidRPr="0042563D">
        <w:rPr>
          <w:rFonts w:cstheme="minorHAnsi"/>
          <w:sz w:val="20"/>
          <w:szCs w:val="20"/>
          <w:lang w:val="en-US"/>
        </w:rPr>
        <w:t xml:space="preserve"> Kevin Bishop, </w:t>
      </w:r>
      <w:proofErr w:type="spellStart"/>
      <w:r w:rsidRPr="0042563D">
        <w:rPr>
          <w:rFonts w:cstheme="minorHAnsi"/>
          <w:sz w:val="20"/>
          <w:szCs w:val="20"/>
          <w:lang w:val="en-US"/>
        </w:rPr>
        <w:t>Mrs</w:t>
      </w:r>
      <w:proofErr w:type="spellEnd"/>
      <w:r w:rsidRPr="0042563D">
        <w:rPr>
          <w:rFonts w:cstheme="minorHAnsi"/>
          <w:sz w:val="20"/>
          <w:szCs w:val="20"/>
          <w:lang w:val="en-US"/>
        </w:rPr>
        <w:t xml:space="preserve"> Elizabeth Wright</w:t>
      </w:r>
      <w:r w:rsidR="00977F6D" w:rsidRPr="0042563D">
        <w:rPr>
          <w:rFonts w:cstheme="minorHAnsi"/>
          <w:sz w:val="20"/>
          <w:szCs w:val="20"/>
          <w:lang w:val="en-US"/>
        </w:rPr>
        <w:t xml:space="preserve">, S </w:t>
      </w:r>
      <w:proofErr w:type="gramStart"/>
      <w:r w:rsidR="00977F6D" w:rsidRPr="0042563D">
        <w:rPr>
          <w:rFonts w:cstheme="minorHAnsi"/>
          <w:sz w:val="20"/>
          <w:szCs w:val="20"/>
          <w:lang w:val="en-US"/>
        </w:rPr>
        <w:t>Brooke(</w:t>
      </w:r>
      <w:proofErr w:type="gramEnd"/>
      <w:r w:rsidR="00977F6D" w:rsidRPr="0042563D">
        <w:rPr>
          <w:rFonts w:cstheme="minorHAnsi"/>
          <w:sz w:val="20"/>
          <w:szCs w:val="20"/>
          <w:lang w:val="en-US"/>
        </w:rPr>
        <w:t xml:space="preserve">Ward </w:t>
      </w:r>
      <w:proofErr w:type="spellStart"/>
      <w:r w:rsidR="00977F6D" w:rsidRPr="0042563D">
        <w:rPr>
          <w:rFonts w:cstheme="minorHAnsi"/>
          <w:sz w:val="20"/>
          <w:szCs w:val="20"/>
          <w:lang w:val="en-US"/>
        </w:rPr>
        <w:t>Councillor</w:t>
      </w:r>
      <w:proofErr w:type="spellEnd"/>
      <w:r w:rsidR="00977F6D" w:rsidRPr="0042563D">
        <w:rPr>
          <w:rFonts w:cstheme="minorHAnsi"/>
          <w:sz w:val="20"/>
          <w:szCs w:val="20"/>
          <w:lang w:val="en-US"/>
        </w:rPr>
        <w:t xml:space="preserve"> MDC)</w:t>
      </w:r>
    </w:p>
    <w:p w14:paraId="0B10B1CB" w14:textId="7777777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19A95004" w14:textId="7777777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u w:val="single"/>
          <w:lang w:val="en-US"/>
        </w:rPr>
        <w:t>In Attendance:</w:t>
      </w:r>
    </w:p>
    <w:p w14:paraId="0F6F6C71" w14:textId="591346F3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proofErr w:type="spellStart"/>
      <w:r w:rsidRPr="0042563D">
        <w:rPr>
          <w:rFonts w:cstheme="minorHAnsi"/>
          <w:sz w:val="20"/>
          <w:szCs w:val="20"/>
          <w:lang w:val="en-US"/>
        </w:rPr>
        <w:t>Mr</w:t>
      </w:r>
      <w:r w:rsidR="00977F6D" w:rsidRPr="0042563D">
        <w:rPr>
          <w:rFonts w:cstheme="minorHAnsi"/>
          <w:sz w:val="20"/>
          <w:szCs w:val="20"/>
          <w:lang w:val="en-US"/>
        </w:rPr>
        <w:t>s</w:t>
      </w:r>
      <w:proofErr w:type="spellEnd"/>
      <w:r w:rsidR="00977F6D" w:rsidRPr="0042563D">
        <w:rPr>
          <w:rFonts w:cstheme="minorHAnsi"/>
          <w:sz w:val="20"/>
          <w:szCs w:val="20"/>
          <w:lang w:val="en-US"/>
        </w:rPr>
        <w:t xml:space="preserve"> Carolyn Wiggins</w:t>
      </w:r>
      <w:r w:rsidRPr="0042563D">
        <w:rPr>
          <w:rFonts w:cstheme="minorHAnsi"/>
          <w:sz w:val="20"/>
          <w:szCs w:val="20"/>
          <w:lang w:val="en-US"/>
        </w:rPr>
        <w:t xml:space="preserve"> – </w:t>
      </w:r>
      <w:r w:rsidR="00977F6D" w:rsidRPr="0042563D">
        <w:rPr>
          <w:rFonts w:cstheme="minorHAnsi"/>
          <w:sz w:val="20"/>
          <w:szCs w:val="20"/>
          <w:lang w:val="en-US"/>
        </w:rPr>
        <w:t xml:space="preserve">Selwood </w:t>
      </w:r>
      <w:r w:rsidRPr="0042563D">
        <w:rPr>
          <w:rFonts w:cstheme="minorHAnsi"/>
          <w:sz w:val="20"/>
          <w:szCs w:val="20"/>
          <w:lang w:val="en-US"/>
        </w:rPr>
        <w:t xml:space="preserve">Parish </w:t>
      </w:r>
      <w:r w:rsidR="00977F6D" w:rsidRPr="0042563D">
        <w:rPr>
          <w:rFonts w:cstheme="minorHAnsi"/>
          <w:sz w:val="20"/>
          <w:szCs w:val="20"/>
          <w:lang w:val="en-US"/>
        </w:rPr>
        <w:t xml:space="preserve">Council </w:t>
      </w:r>
      <w:r w:rsidRPr="0042563D">
        <w:rPr>
          <w:rFonts w:cstheme="minorHAnsi"/>
          <w:sz w:val="20"/>
          <w:szCs w:val="20"/>
          <w:lang w:val="en-US"/>
        </w:rPr>
        <w:t>Clerk</w:t>
      </w:r>
    </w:p>
    <w:p w14:paraId="409FED5D" w14:textId="1A817A59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One Member of the Public</w:t>
      </w:r>
    </w:p>
    <w:p w14:paraId="743F7000" w14:textId="7777777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5261D91C" w14:textId="7777777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u w:val="single"/>
          <w:lang w:val="en-US"/>
        </w:rPr>
        <w:t>Public Participation:</w:t>
      </w:r>
    </w:p>
    <w:p w14:paraId="0ED2D639" w14:textId="339620F9" w:rsidR="00592BC0" w:rsidRPr="0042563D" w:rsidRDefault="006C68D9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proofErr w:type="spellStart"/>
      <w:r w:rsidRPr="0042563D">
        <w:rPr>
          <w:rFonts w:cstheme="minorHAnsi"/>
          <w:sz w:val="20"/>
          <w:szCs w:val="20"/>
          <w:lang w:val="en-US"/>
        </w:rPr>
        <w:t>Mr</w:t>
      </w:r>
      <w:proofErr w:type="spellEnd"/>
      <w:r w:rsidRPr="0042563D">
        <w:rPr>
          <w:rFonts w:cstheme="minorHAnsi"/>
          <w:sz w:val="20"/>
          <w:szCs w:val="20"/>
          <w:lang w:val="en-US"/>
        </w:rPr>
        <w:t xml:space="preserve"> Alex Keevil</w:t>
      </w:r>
      <w:r w:rsidR="00122B00" w:rsidRPr="0042563D">
        <w:rPr>
          <w:rFonts w:cstheme="minorHAnsi"/>
          <w:sz w:val="20"/>
          <w:szCs w:val="20"/>
          <w:lang w:val="en-US"/>
        </w:rPr>
        <w:t xml:space="preserve"> addressed the meeting regarding his application </w:t>
      </w:r>
      <w:r w:rsidR="0043111F" w:rsidRPr="0042563D">
        <w:rPr>
          <w:rFonts w:cstheme="minorHAnsi"/>
          <w:sz w:val="20"/>
          <w:szCs w:val="20"/>
          <w:lang w:val="en-US"/>
        </w:rPr>
        <w:t xml:space="preserve">to create a </w:t>
      </w:r>
      <w:r w:rsidR="0024507C" w:rsidRPr="0042563D">
        <w:rPr>
          <w:rFonts w:cstheme="minorHAnsi"/>
          <w:sz w:val="20"/>
          <w:szCs w:val="20"/>
          <w:lang w:val="en-US"/>
        </w:rPr>
        <w:t xml:space="preserve">secure </w:t>
      </w:r>
      <w:r w:rsidR="0043111F" w:rsidRPr="0042563D">
        <w:rPr>
          <w:rFonts w:cstheme="minorHAnsi"/>
          <w:sz w:val="20"/>
          <w:szCs w:val="20"/>
          <w:lang w:val="en-US"/>
        </w:rPr>
        <w:t xml:space="preserve">dog walking park on his land 2021/0868/FUL. </w:t>
      </w:r>
      <w:r w:rsidR="0024507C" w:rsidRPr="0042563D">
        <w:rPr>
          <w:rFonts w:cstheme="minorHAnsi"/>
          <w:sz w:val="20"/>
          <w:szCs w:val="20"/>
          <w:lang w:val="en-US"/>
        </w:rPr>
        <w:t xml:space="preserve">He advised that the land would have dual use and that the sheep would be grazing the land outside the </w:t>
      </w:r>
      <w:r w:rsidR="00D063F0" w:rsidRPr="0042563D">
        <w:rPr>
          <w:rFonts w:cstheme="minorHAnsi"/>
          <w:sz w:val="20"/>
          <w:szCs w:val="20"/>
          <w:lang w:val="en-US"/>
        </w:rPr>
        <w:t>opening hours of the facility and at weekends.</w:t>
      </w:r>
    </w:p>
    <w:p w14:paraId="03ECEEFA" w14:textId="7777777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49711462" w14:textId="7777777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u w:val="single"/>
          <w:lang w:val="en-US"/>
        </w:rPr>
        <w:t>County &amp; District Councilors Reports:</w:t>
      </w:r>
    </w:p>
    <w:p w14:paraId="1227DEFA" w14:textId="43207774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Cllr Brooke the District Councilor</w:t>
      </w:r>
      <w:r w:rsidR="0044070B" w:rsidRPr="0042563D">
        <w:rPr>
          <w:rFonts w:cstheme="minorHAnsi"/>
          <w:sz w:val="20"/>
          <w:szCs w:val="20"/>
          <w:lang w:val="en-US"/>
        </w:rPr>
        <w:t xml:space="preserve"> gave an update on </w:t>
      </w:r>
      <w:r w:rsidR="00EB0595" w:rsidRPr="0042563D">
        <w:rPr>
          <w:rFonts w:cstheme="minorHAnsi"/>
          <w:sz w:val="20"/>
          <w:szCs w:val="20"/>
          <w:lang w:val="en-US"/>
        </w:rPr>
        <w:t xml:space="preserve">the planning application 2020/1150/FUL which would be going </w:t>
      </w:r>
      <w:r w:rsidR="00C728F8" w:rsidRPr="0042563D">
        <w:rPr>
          <w:rFonts w:cstheme="minorHAnsi"/>
          <w:sz w:val="20"/>
          <w:szCs w:val="20"/>
          <w:lang w:val="en-US"/>
        </w:rPr>
        <w:t xml:space="preserve">to the board the next day along with </w:t>
      </w:r>
      <w:r w:rsidR="00AE655C" w:rsidRPr="0042563D">
        <w:rPr>
          <w:rFonts w:cstheme="minorHAnsi"/>
          <w:sz w:val="20"/>
          <w:szCs w:val="20"/>
          <w:lang w:val="en-US"/>
        </w:rPr>
        <w:t xml:space="preserve">2021/0868/FUL. </w:t>
      </w:r>
    </w:p>
    <w:p w14:paraId="1EA1DB76" w14:textId="4A9FA8CF" w:rsidR="00EB2AAC" w:rsidRPr="0042563D" w:rsidRDefault="00592BC0" w:rsidP="00EB2AAC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o </w:t>
      </w:r>
      <w:r w:rsidR="00AE655C" w:rsidRPr="0042563D">
        <w:rPr>
          <w:rFonts w:cstheme="minorHAnsi"/>
          <w:sz w:val="20"/>
          <w:szCs w:val="20"/>
          <w:lang w:val="en-US"/>
        </w:rPr>
        <w:t xml:space="preserve">2020/1150/FUL </w:t>
      </w:r>
      <w:r w:rsidR="00D83DAB" w:rsidRPr="0042563D">
        <w:rPr>
          <w:rFonts w:cstheme="minorHAnsi"/>
          <w:sz w:val="20"/>
          <w:szCs w:val="20"/>
          <w:lang w:val="en-US"/>
        </w:rPr>
        <w:t xml:space="preserve">will result in heritage harm to Goose Street and the rest of the village. </w:t>
      </w:r>
      <w:r w:rsidR="00DD2AA5" w:rsidRPr="0042563D">
        <w:rPr>
          <w:rFonts w:cstheme="minorHAnsi"/>
          <w:sz w:val="20"/>
          <w:szCs w:val="20"/>
          <w:lang w:val="en-US"/>
        </w:rPr>
        <w:t xml:space="preserve">No </w:t>
      </w:r>
      <w:r w:rsidR="00704BD8" w:rsidRPr="0042563D">
        <w:rPr>
          <w:rFonts w:cstheme="minorHAnsi"/>
          <w:sz w:val="20"/>
          <w:szCs w:val="20"/>
          <w:lang w:val="en-US"/>
        </w:rPr>
        <w:t xml:space="preserve">drainage </w:t>
      </w:r>
      <w:r w:rsidR="00DD2AA5" w:rsidRPr="0042563D">
        <w:rPr>
          <w:rFonts w:cstheme="minorHAnsi"/>
          <w:sz w:val="20"/>
          <w:szCs w:val="20"/>
          <w:lang w:val="en-US"/>
        </w:rPr>
        <w:t xml:space="preserve">assessment </w:t>
      </w:r>
      <w:r w:rsidR="00DB4EBA" w:rsidRPr="0042563D">
        <w:rPr>
          <w:rFonts w:cstheme="minorHAnsi"/>
          <w:sz w:val="20"/>
          <w:szCs w:val="20"/>
          <w:lang w:val="en-US"/>
        </w:rPr>
        <w:t xml:space="preserve">has been done and due process has </w:t>
      </w:r>
      <w:r w:rsidR="00CE071C" w:rsidRPr="0042563D">
        <w:rPr>
          <w:rFonts w:cstheme="minorHAnsi"/>
          <w:sz w:val="20"/>
          <w:szCs w:val="20"/>
          <w:lang w:val="en-US"/>
        </w:rPr>
        <w:t xml:space="preserve">not been followed. </w:t>
      </w:r>
      <w:r w:rsidR="00EB2AAC" w:rsidRPr="0042563D">
        <w:rPr>
          <w:rFonts w:cstheme="minorHAnsi"/>
          <w:sz w:val="20"/>
          <w:szCs w:val="20"/>
          <w:lang w:val="en-US"/>
        </w:rPr>
        <w:t>There have been 185 written objections</w:t>
      </w:r>
      <w:r w:rsidR="00F013B0" w:rsidRPr="0042563D">
        <w:rPr>
          <w:rFonts w:cstheme="minorHAnsi"/>
          <w:sz w:val="20"/>
          <w:szCs w:val="20"/>
          <w:lang w:val="en-US"/>
        </w:rPr>
        <w:t xml:space="preserve">. </w:t>
      </w:r>
    </w:p>
    <w:p w14:paraId="00D47A96" w14:textId="315C3372" w:rsidR="00592BC0" w:rsidRPr="0042563D" w:rsidRDefault="00592BC0" w:rsidP="007F7CA4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o </w:t>
      </w:r>
      <w:r w:rsidR="00F013B0" w:rsidRPr="0042563D">
        <w:rPr>
          <w:rFonts w:cstheme="minorHAnsi"/>
          <w:sz w:val="20"/>
          <w:szCs w:val="20"/>
          <w:lang w:val="en-US"/>
        </w:rPr>
        <w:t>2020/0693/</w:t>
      </w:r>
      <w:proofErr w:type="gramStart"/>
      <w:r w:rsidR="00F013B0" w:rsidRPr="0042563D">
        <w:rPr>
          <w:rFonts w:cstheme="minorHAnsi"/>
          <w:sz w:val="20"/>
          <w:szCs w:val="20"/>
          <w:lang w:val="en-US"/>
        </w:rPr>
        <w:t>OTA</w:t>
      </w:r>
      <w:r w:rsidR="00AE1CBD" w:rsidRPr="0042563D">
        <w:rPr>
          <w:rFonts w:cstheme="minorHAnsi"/>
          <w:sz w:val="20"/>
          <w:szCs w:val="20"/>
          <w:lang w:val="en-US"/>
        </w:rPr>
        <w:t xml:space="preserve">  </w:t>
      </w:r>
      <w:r w:rsidR="00737A9E">
        <w:rPr>
          <w:rFonts w:cstheme="minorHAnsi"/>
          <w:sz w:val="20"/>
          <w:szCs w:val="20"/>
          <w:lang w:val="en-US"/>
        </w:rPr>
        <w:t>-</w:t>
      </w:r>
      <w:proofErr w:type="gramEnd"/>
      <w:r w:rsidR="00737A9E">
        <w:rPr>
          <w:rFonts w:cstheme="minorHAnsi"/>
          <w:sz w:val="20"/>
          <w:szCs w:val="20"/>
          <w:lang w:val="en-US"/>
        </w:rPr>
        <w:t xml:space="preserve"> need to understand how the decision to allow the permission on appeal despite precedent being set by the similar application near </w:t>
      </w:r>
      <w:proofErr w:type="spellStart"/>
      <w:r w:rsidR="00737A9E">
        <w:rPr>
          <w:rFonts w:cstheme="minorHAnsi"/>
          <w:sz w:val="20"/>
          <w:szCs w:val="20"/>
          <w:lang w:val="en-US"/>
        </w:rPr>
        <w:t>Frome</w:t>
      </w:r>
      <w:proofErr w:type="spellEnd"/>
      <w:r w:rsidR="00737A9E">
        <w:rPr>
          <w:rFonts w:cstheme="minorHAnsi"/>
          <w:sz w:val="20"/>
          <w:szCs w:val="20"/>
          <w:lang w:val="en-US"/>
        </w:rPr>
        <w:t xml:space="preserve"> Rugby Club which was turned down.</w:t>
      </w:r>
    </w:p>
    <w:p w14:paraId="685B4ACC" w14:textId="06CF6954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682B4E3A" w14:textId="39EC6CFE" w:rsidR="00592BC0" w:rsidRPr="0042563D" w:rsidRDefault="00737A9E" w:rsidP="00592BC0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</w:t>
      </w:r>
      <w:r w:rsidR="00592BC0" w:rsidRPr="0042563D">
        <w:rPr>
          <w:rFonts w:cstheme="minorHAnsi"/>
          <w:sz w:val="20"/>
          <w:szCs w:val="20"/>
          <w:lang w:val="en-US"/>
        </w:rPr>
        <w:t>genda Item:</w:t>
      </w:r>
    </w:p>
    <w:p w14:paraId="11516C4C" w14:textId="3CCEE4C6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0CAD7B9F" w14:textId="39DBAB24" w:rsidR="00592BC0" w:rsidRPr="0042563D" w:rsidRDefault="00CE2E72" w:rsidP="00592BC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45</w:t>
      </w:r>
      <w:r w:rsidR="00592BC0" w:rsidRPr="0042563D">
        <w:rPr>
          <w:rFonts w:cstheme="minorHAnsi"/>
          <w:sz w:val="20"/>
          <w:szCs w:val="20"/>
          <w:lang w:val="en-US"/>
        </w:rPr>
        <w:tab/>
      </w:r>
      <w:r w:rsidR="00592BC0" w:rsidRPr="0042563D">
        <w:rPr>
          <w:rFonts w:cstheme="minorHAnsi"/>
          <w:sz w:val="20"/>
          <w:szCs w:val="20"/>
          <w:lang w:val="en-US"/>
        </w:rPr>
        <w:tab/>
      </w:r>
      <w:r w:rsidR="00592BC0" w:rsidRPr="0042563D">
        <w:rPr>
          <w:rFonts w:cstheme="minorHAnsi"/>
          <w:sz w:val="20"/>
          <w:szCs w:val="20"/>
          <w:u w:val="single"/>
          <w:lang w:val="en-US"/>
        </w:rPr>
        <w:t>Apologies for Absence:</w:t>
      </w:r>
    </w:p>
    <w:p w14:paraId="766C2F44" w14:textId="57765603" w:rsidR="00592BC0" w:rsidRPr="0042563D" w:rsidRDefault="00592BC0" w:rsidP="00592BC0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A. To receive any apologies for absence and reason, made to the Parish Clerk:</w:t>
      </w:r>
    </w:p>
    <w:p w14:paraId="71CEA18E" w14:textId="1A578E71" w:rsidR="00AE350F" w:rsidRPr="0042563D" w:rsidRDefault="00AE350F" w:rsidP="00592BC0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None</w:t>
      </w:r>
    </w:p>
    <w:p w14:paraId="05052AA0" w14:textId="77777777" w:rsidR="00592BC0" w:rsidRPr="0042563D" w:rsidRDefault="00592BC0" w:rsidP="00592BC0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</w:p>
    <w:p w14:paraId="7C774E12" w14:textId="5F1B89FA" w:rsidR="00592BC0" w:rsidRPr="0042563D" w:rsidRDefault="00592BC0" w:rsidP="00592BC0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B. To resolve if to accept any apologies for absence:</w:t>
      </w:r>
    </w:p>
    <w:p w14:paraId="423DED5B" w14:textId="2FDC0BFC" w:rsidR="00592BC0" w:rsidRPr="0042563D" w:rsidRDefault="008425CA" w:rsidP="008425C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None</w:t>
      </w:r>
    </w:p>
    <w:p w14:paraId="1DC3C664" w14:textId="7777777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71F37186" w14:textId="08DDABA5" w:rsidR="00592BC0" w:rsidRPr="0042563D" w:rsidRDefault="00C34D93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4</w:t>
      </w:r>
      <w:r w:rsidR="00592BC0" w:rsidRPr="0042563D">
        <w:rPr>
          <w:rFonts w:cstheme="minorHAnsi"/>
          <w:sz w:val="20"/>
          <w:szCs w:val="20"/>
          <w:lang w:val="en-US"/>
        </w:rPr>
        <w:t xml:space="preserve">6 </w:t>
      </w:r>
      <w:r w:rsidR="00592BC0" w:rsidRPr="0042563D">
        <w:rPr>
          <w:rFonts w:cstheme="minorHAnsi"/>
          <w:sz w:val="20"/>
          <w:szCs w:val="20"/>
          <w:lang w:val="en-US"/>
        </w:rPr>
        <w:tab/>
      </w:r>
      <w:r w:rsidR="00592BC0" w:rsidRPr="0042563D">
        <w:rPr>
          <w:rFonts w:cstheme="minorHAnsi"/>
          <w:sz w:val="20"/>
          <w:szCs w:val="20"/>
          <w:u w:val="single"/>
          <w:lang w:val="en-US"/>
        </w:rPr>
        <w:t>Declarations of pecuniary interests and dispensations to participate:</w:t>
      </w:r>
    </w:p>
    <w:p w14:paraId="23570D94" w14:textId="77777777" w:rsidR="00592BC0" w:rsidRPr="0042563D" w:rsidRDefault="00592BC0" w:rsidP="00592BC0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None.</w:t>
      </w:r>
    </w:p>
    <w:p w14:paraId="5F3C4916" w14:textId="77777777" w:rsidR="00592BC0" w:rsidRPr="0042563D" w:rsidRDefault="00592BC0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0057D82A" w14:textId="67D99CAF" w:rsidR="00C34D93" w:rsidRPr="0042563D" w:rsidRDefault="00C34D93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4</w:t>
      </w:r>
      <w:r w:rsidR="00592BC0" w:rsidRPr="0042563D">
        <w:rPr>
          <w:rFonts w:cstheme="minorHAnsi"/>
          <w:sz w:val="20"/>
          <w:szCs w:val="20"/>
          <w:lang w:val="en-US"/>
        </w:rPr>
        <w:t>7</w:t>
      </w:r>
      <w:r w:rsidR="00592BC0" w:rsidRPr="0042563D">
        <w:rPr>
          <w:rFonts w:cstheme="minorHAnsi"/>
          <w:sz w:val="20"/>
          <w:szCs w:val="20"/>
          <w:lang w:val="en-US"/>
        </w:rPr>
        <w:tab/>
      </w:r>
      <w:r w:rsidR="00A038A4" w:rsidRPr="0042563D">
        <w:rPr>
          <w:rFonts w:cstheme="minorHAnsi"/>
          <w:sz w:val="20"/>
          <w:szCs w:val="20"/>
          <w:u w:val="single"/>
          <w:lang w:val="en-US"/>
        </w:rPr>
        <w:t>Co-option of a new Council Member</w:t>
      </w:r>
    </w:p>
    <w:p w14:paraId="225CE242" w14:textId="1BC7682D" w:rsidR="00A038A4" w:rsidRPr="0042563D" w:rsidRDefault="008425CA" w:rsidP="00831B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Mark </w:t>
      </w:r>
      <w:proofErr w:type="spellStart"/>
      <w:r w:rsidR="00807A48">
        <w:rPr>
          <w:rFonts w:cstheme="minorHAnsi"/>
          <w:sz w:val="20"/>
          <w:szCs w:val="20"/>
          <w:lang w:val="en-US"/>
        </w:rPr>
        <w:t>Hollyoake</w:t>
      </w:r>
      <w:proofErr w:type="spellEnd"/>
      <w:r w:rsidR="00BD41E7" w:rsidRPr="0042563D">
        <w:rPr>
          <w:rFonts w:cstheme="minorHAnsi"/>
          <w:sz w:val="20"/>
          <w:szCs w:val="20"/>
          <w:lang w:val="en-US"/>
        </w:rPr>
        <w:t xml:space="preserve"> </w:t>
      </w:r>
      <w:r w:rsidRPr="0042563D">
        <w:rPr>
          <w:rFonts w:cstheme="minorHAnsi"/>
          <w:sz w:val="20"/>
          <w:szCs w:val="20"/>
          <w:lang w:val="en-US"/>
        </w:rPr>
        <w:t xml:space="preserve">was introduced to the </w:t>
      </w:r>
      <w:proofErr w:type="spellStart"/>
      <w:r w:rsidRPr="0042563D">
        <w:rPr>
          <w:rFonts w:cstheme="minorHAnsi"/>
          <w:sz w:val="20"/>
          <w:szCs w:val="20"/>
          <w:lang w:val="en-US"/>
        </w:rPr>
        <w:t>Councillors</w:t>
      </w:r>
      <w:proofErr w:type="spellEnd"/>
      <w:r w:rsidRPr="0042563D">
        <w:rPr>
          <w:rFonts w:cstheme="minorHAnsi"/>
          <w:sz w:val="20"/>
          <w:szCs w:val="20"/>
          <w:lang w:val="en-US"/>
        </w:rPr>
        <w:t xml:space="preserve"> and </w:t>
      </w:r>
      <w:r w:rsidR="00130F59" w:rsidRPr="0042563D">
        <w:rPr>
          <w:rFonts w:cstheme="minorHAnsi"/>
          <w:sz w:val="20"/>
          <w:szCs w:val="20"/>
          <w:lang w:val="en-US"/>
        </w:rPr>
        <w:t xml:space="preserve">asked a few questions regarding the role and why the need for another </w:t>
      </w:r>
      <w:proofErr w:type="spellStart"/>
      <w:r w:rsidR="00130F59" w:rsidRPr="0042563D">
        <w:rPr>
          <w:rFonts w:cstheme="minorHAnsi"/>
          <w:sz w:val="20"/>
          <w:szCs w:val="20"/>
          <w:lang w:val="en-US"/>
        </w:rPr>
        <w:t>Councillor</w:t>
      </w:r>
      <w:proofErr w:type="spellEnd"/>
      <w:r w:rsidR="00C63706">
        <w:rPr>
          <w:rFonts w:cstheme="minorHAnsi"/>
          <w:sz w:val="20"/>
          <w:szCs w:val="20"/>
          <w:lang w:val="en-US"/>
        </w:rPr>
        <w:t>.</w:t>
      </w:r>
    </w:p>
    <w:p w14:paraId="3B07DAC8" w14:textId="5C513BC6" w:rsidR="008B2F9A" w:rsidRPr="0042563D" w:rsidRDefault="00C649BA" w:rsidP="00831B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Mark left the meeting and was </w:t>
      </w:r>
      <w:r w:rsidR="0025382C" w:rsidRPr="0042563D">
        <w:rPr>
          <w:rFonts w:cstheme="minorHAnsi"/>
          <w:sz w:val="20"/>
          <w:szCs w:val="20"/>
          <w:lang w:val="en-US"/>
        </w:rPr>
        <w:t xml:space="preserve">unanimously co-opted as the new </w:t>
      </w:r>
      <w:r w:rsidR="008B2F9A" w:rsidRPr="0042563D">
        <w:rPr>
          <w:rFonts w:cstheme="minorHAnsi"/>
          <w:sz w:val="20"/>
          <w:szCs w:val="20"/>
          <w:lang w:val="en-US"/>
        </w:rPr>
        <w:t>member</w:t>
      </w:r>
      <w:r w:rsidR="0025382C" w:rsidRPr="0042563D">
        <w:rPr>
          <w:rFonts w:cstheme="minorHAnsi"/>
          <w:sz w:val="20"/>
          <w:szCs w:val="20"/>
          <w:lang w:val="en-US"/>
        </w:rPr>
        <w:t xml:space="preserve"> of the Council</w:t>
      </w:r>
    </w:p>
    <w:p w14:paraId="314843A9" w14:textId="62E1E02B" w:rsidR="008B2F9A" w:rsidRPr="0042563D" w:rsidRDefault="008B2F9A" w:rsidP="00831B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Candidate </w:t>
      </w:r>
      <w:r w:rsidR="00D51766" w:rsidRPr="0042563D">
        <w:rPr>
          <w:rFonts w:cstheme="minorHAnsi"/>
          <w:sz w:val="20"/>
          <w:szCs w:val="20"/>
          <w:lang w:val="en-US"/>
        </w:rPr>
        <w:t>will need to</w:t>
      </w:r>
      <w:r w:rsidR="001132E5" w:rsidRPr="0042563D">
        <w:rPr>
          <w:rFonts w:cstheme="minorHAnsi"/>
          <w:sz w:val="20"/>
          <w:szCs w:val="20"/>
          <w:lang w:val="en-US"/>
        </w:rPr>
        <w:t xml:space="preserve"> sign their Declaration of Acceptance of Office</w:t>
      </w:r>
    </w:p>
    <w:p w14:paraId="09E63F77" w14:textId="77777777" w:rsidR="00C34D93" w:rsidRPr="0042563D" w:rsidRDefault="00C34D93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1BA3FFBD" w14:textId="77777777" w:rsidR="00615ABA" w:rsidRPr="0042563D" w:rsidRDefault="00615ABA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0D59300C" w14:textId="49E95AF5" w:rsidR="00E864BB" w:rsidRPr="0042563D" w:rsidRDefault="00633352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48</w:t>
      </w:r>
      <w:r w:rsidR="00E864BB" w:rsidRPr="0042563D">
        <w:rPr>
          <w:rFonts w:cstheme="minorHAnsi"/>
          <w:sz w:val="20"/>
          <w:szCs w:val="20"/>
          <w:lang w:val="en-US"/>
        </w:rPr>
        <w:t>.</w:t>
      </w:r>
      <w:r w:rsidR="00615ABA" w:rsidRPr="0042563D">
        <w:rPr>
          <w:rFonts w:cstheme="minorHAnsi"/>
          <w:sz w:val="20"/>
          <w:szCs w:val="20"/>
          <w:lang w:val="en-US"/>
        </w:rPr>
        <w:tab/>
      </w:r>
      <w:r w:rsidR="00E864BB" w:rsidRPr="0042563D">
        <w:rPr>
          <w:rFonts w:cstheme="minorHAnsi"/>
          <w:sz w:val="20"/>
          <w:szCs w:val="20"/>
          <w:lang w:val="en-US"/>
        </w:rPr>
        <w:t>Adoption of Recommendation of Informal Working Party</w:t>
      </w:r>
    </w:p>
    <w:p w14:paraId="17C6F3DC" w14:textId="18B925DD" w:rsidR="00797525" w:rsidRPr="000C0BE3" w:rsidRDefault="00230041" w:rsidP="00797525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Tuesday 14</w:t>
      </w:r>
      <w:r w:rsidRPr="0042563D">
        <w:rPr>
          <w:rFonts w:cstheme="minorHAnsi"/>
          <w:sz w:val="20"/>
          <w:szCs w:val="20"/>
          <w:vertAlign w:val="superscript"/>
          <w:lang w:val="en-US"/>
        </w:rPr>
        <w:t>th</w:t>
      </w:r>
      <w:r w:rsidRPr="0042563D">
        <w:rPr>
          <w:rFonts w:cstheme="minorHAnsi"/>
          <w:sz w:val="20"/>
          <w:szCs w:val="20"/>
          <w:lang w:val="en-US"/>
        </w:rPr>
        <w:t xml:space="preserve"> September 2021</w:t>
      </w:r>
      <w:r w:rsidR="00BD41E7" w:rsidRPr="0042563D">
        <w:rPr>
          <w:rFonts w:cstheme="minorHAnsi"/>
          <w:sz w:val="20"/>
          <w:szCs w:val="20"/>
          <w:lang w:val="en-US"/>
        </w:rPr>
        <w:t xml:space="preserve"> </w:t>
      </w:r>
      <w:r w:rsidR="002527C4" w:rsidRPr="0042563D">
        <w:rPr>
          <w:rFonts w:cstheme="minorHAnsi"/>
          <w:sz w:val="20"/>
          <w:szCs w:val="20"/>
          <w:lang w:val="en-US"/>
        </w:rPr>
        <w:t>–</w:t>
      </w:r>
      <w:r w:rsidR="00BD41E7" w:rsidRPr="0042563D">
        <w:rPr>
          <w:rFonts w:cstheme="minorHAnsi"/>
          <w:sz w:val="20"/>
          <w:szCs w:val="20"/>
          <w:lang w:val="en-US"/>
        </w:rPr>
        <w:t xml:space="preserve"> </w:t>
      </w:r>
      <w:r w:rsidR="002527C4" w:rsidRPr="0042563D">
        <w:rPr>
          <w:rFonts w:cstheme="minorHAnsi"/>
          <w:sz w:val="20"/>
          <w:szCs w:val="20"/>
          <w:lang w:val="en-US"/>
        </w:rPr>
        <w:t>The meeting wasn’t advertise</w:t>
      </w:r>
      <w:r w:rsidR="00771D52">
        <w:rPr>
          <w:rFonts w:cstheme="minorHAnsi"/>
          <w:sz w:val="20"/>
          <w:szCs w:val="20"/>
          <w:lang w:val="en-US"/>
        </w:rPr>
        <w:t xml:space="preserve">d </w:t>
      </w:r>
      <w:r w:rsidR="00797525">
        <w:rPr>
          <w:rFonts w:cstheme="minorHAnsi"/>
          <w:sz w:val="20"/>
          <w:szCs w:val="20"/>
          <w:lang w:val="en-US"/>
        </w:rPr>
        <w:t xml:space="preserve">so it wasn’t a formal meeting. However, </w:t>
      </w:r>
      <w:r w:rsidR="00C63706">
        <w:rPr>
          <w:rFonts w:cstheme="minorHAnsi"/>
          <w:sz w:val="20"/>
          <w:szCs w:val="20"/>
          <w:lang w:val="en-US"/>
        </w:rPr>
        <w:t xml:space="preserve">the minutes </w:t>
      </w:r>
      <w:r w:rsidR="00797525">
        <w:rPr>
          <w:rFonts w:cstheme="minorHAnsi"/>
          <w:sz w:val="20"/>
          <w:szCs w:val="20"/>
          <w:lang w:val="en-US"/>
        </w:rPr>
        <w:t xml:space="preserve">of the Informal working party </w:t>
      </w:r>
      <w:r w:rsidR="00C63706">
        <w:rPr>
          <w:rFonts w:cstheme="minorHAnsi"/>
          <w:sz w:val="20"/>
          <w:szCs w:val="20"/>
          <w:lang w:val="en-US"/>
        </w:rPr>
        <w:t xml:space="preserve">had been circulated. </w:t>
      </w:r>
      <w:r w:rsidR="00797525">
        <w:rPr>
          <w:rFonts w:cstheme="minorHAnsi"/>
          <w:sz w:val="20"/>
          <w:szCs w:val="20"/>
          <w:lang w:val="en-US"/>
        </w:rPr>
        <w:t xml:space="preserve">Cllr Winterbourne proposed and Cllr Fox seconded to adopt the recommendations of the informal working </w:t>
      </w:r>
      <w:proofErr w:type="gramStart"/>
      <w:r w:rsidR="00797525">
        <w:rPr>
          <w:rFonts w:cstheme="minorHAnsi"/>
          <w:sz w:val="20"/>
          <w:szCs w:val="20"/>
          <w:lang w:val="en-US"/>
        </w:rPr>
        <w:t>party</w:t>
      </w:r>
      <w:proofErr w:type="gramEnd"/>
      <w:r w:rsidR="00797525">
        <w:rPr>
          <w:rFonts w:cstheme="minorHAnsi"/>
          <w:sz w:val="20"/>
          <w:szCs w:val="20"/>
          <w:lang w:val="en-US"/>
        </w:rPr>
        <w:t xml:space="preserve"> and this was carried by the meeting.</w:t>
      </w:r>
    </w:p>
    <w:p w14:paraId="6D740411" w14:textId="77777777" w:rsidR="00E864BB" w:rsidRPr="0042563D" w:rsidRDefault="00E864BB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5115E0AD" w14:textId="77777777" w:rsidR="00E864BB" w:rsidRPr="0042563D" w:rsidRDefault="00E864BB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1CBC5746" w14:textId="4CDEE2E8" w:rsidR="00592BC0" w:rsidRDefault="008E6039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49.</w:t>
      </w:r>
      <w:r w:rsidRPr="0042563D">
        <w:rPr>
          <w:rFonts w:cstheme="minorHAnsi"/>
          <w:sz w:val="20"/>
          <w:szCs w:val="20"/>
          <w:lang w:val="en-US"/>
        </w:rPr>
        <w:tab/>
      </w:r>
      <w:r w:rsidR="00592BC0" w:rsidRPr="0042563D">
        <w:rPr>
          <w:rFonts w:cstheme="minorHAnsi"/>
          <w:sz w:val="20"/>
          <w:szCs w:val="20"/>
          <w:u w:val="single"/>
          <w:lang w:val="en-US"/>
        </w:rPr>
        <w:t>Adoption of Previous Council Meeting Minutes:</w:t>
      </w:r>
    </w:p>
    <w:p w14:paraId="05BBE01C" w14:textId="2C87241D" w:rsidR="00636EAC" w:rsidRPr="00636EAC" w:rsidRDefault="00636EAC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636EAC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 xml:space="preserve">See </w:t>
      </w:r>
      <w:r w:rsidR="00DE2BC1">
        <w:rPr>
          <w:rFonts w:cstheme="minorHAnsi"/>
          <w:sz w:val="20"/>
          <w:szCs w:val="20"/>
          <w:lang w:val="en-US"/>
        </w:rPr>
        <w:t>agenda item 48.</w:t>
      </w:r>
    </w:p>
    <w:p w14:paraId="5754CAEC" w14:textId="77777777" w:rsidR="00636EAC" w:rsidRDefault="00636EAC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</w:p>
    <w:p w14:paraId="1DB3B2BA" w14:textId="77777777" w:rsidR="008E6039" w:rsidRPr="0042563D" w:rsidRDefault="008E6039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</w:p>
    <w:p w14:paraId="0BE6E6B4" w14:textId="5F4690C4" w:rsidR="00592BC0" w:rsidRPr="0042563D" w:rsidRDefault="00592BC0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.</w:t>
      </w:r>
    </w:p>
    <w:p w14:paraId="1F1C565F" w14:textId="77777777" w:rsidR="00615ABA" w:rsidRPr="0042563D" w:rsidRDefault="00615ABA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4903E81E" w14:textId="3A853461" w:rsidR="00592BC0" w:rsidRPr="0042563D" w:rsidRDefault="006320E2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50.</w:t>
      </w:r>
      <w:r w:rsidR="00615ABA" w:rsidRPr="0042563D">
        <w:rPr>
          <w:rFonts w:cstheme="minorHAnsi"/>
          <w:sz w:val="20"/>
          <w:szCs w:val="20"/>
          <w:lang w:val="en-US"/>
        </w:rPr>
        <w:tab/>
      </w:r>
      <w:r w:rsidR="00592BC0" w:rsidRPr="0042563D">
        <w:rPr>
          <w:rFonts w:cstheme="minorHAnsi"/>
          <w:sz w:val="20"/>
          <w:szCs w:val="20"/>
          <w:u w:val="single"/>
          <w:lang w:val="en-US"/>
        </w:rPr>
        <w:t>Planning, Licensing &amp; Tree Applications:</w:t>
      </w:r>
    </w:p>
    <w:p w14:paraId="2337523E" w14:textId="49F8B62E" w:rsidR="003B45E6" w:rsidRPr="0042563D" w:rsidRDefault="003B45E6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</w:r>
      <w:r w:rsidR="002B16D8" w:rsidRPr="0042563D">
        <w:rPr>
          <w:rFonts w:cstheme="minorHAnsi"/>
          <w:sz w:val="20"/>
          <w:szCs w:val="20"/>
          <w:lang w:val="en-US"/>
        </w:rPr>
        <w:t>To consider:</w:t>
      </w:r>
    </w:p>
    <w:p w14:paraId="47088C0D" w14:textId="77777777" w:rsidR="00615ABA" w:rsidRPr="0042563D" w:rsidRDefault="00615ABA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35ECA9F4" w14:textId="1A295203" w:rsidR="002B5BA2" w:rsidRPr="0042563D" w:rsidRDefault="00592BC0" w:rsidP="002B5BA2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2021/</w:t>
      </w:r>
      <w:r w:rsidR="004521F8" w:rsidRPr="0042563D">
        <w:rPr>
          <w:rFonts w:cstheme="minorHAnsi"/>
          <w:sz w:val="20"/>
          <w:szCs w:val="20"/>
          <w:lang w:val="en-US"/>
        </w:rPr>
        <w:t>2115/HSE</w:t>
      </w:r>
      <w:r w:rsidRPr="0042563D">
        <w:rPr>
          <w:rFonts w:cstheme="minorHAnsi"/>
          <w:sz w:val="20"/>
          <w:szCs w:val="20"/>
          <w:lang w:val="en-US"/>
        </w:rPr>
        <w:t xml:space="preserve"> </w:t>
      </w:r>
      <w:r w:rsidR="003301EB" w:rsidRPr="0042563D">
        <w:rPr>
          <w:rFonts w:cstheme="minorHAnsi"/>
          <w:sz w:val="20"/>
          <w:szCs w:val="20"/>
          <w:lang w:val="en-US"/>
        </w:rPr>
        <w:t>–</w:t>
      </w:r>
      <w:r w:rsidRPr="0042563D">
        <w:rPr>
          <w:rFonts w:cstheme="minorHAnsi"/>
          <w:sz w:val="20"/>
          <w:szCs w:val="20"/>
          <w:lang w:val="en-US"/>
        </w:rPr>
        <w:t xml:space="preserve"> </w:t>
      </w:r>
      <w:r w:rsidR="003301EB" w:rsidRPr="0042563D">
        <w:rPr>
          <w:rFonts w:cstheme="minorHAnsi"/>
          <w:sz w:val="20"/>
          <w:szCs w:val="20"/>
          <w:lang w:val="en-US"/>
        </w:rPr>
        <w:t>Two-</w:t>
      </w:r>
      <w:proofErr w:type="spellStart"/>
      <w:r w:rsidR="003301EB" w:rsidRPr="0042563D">
        <w:rPr>
          <w:rFonts w:cstheme="minorHAnsi"/>
          <w:sz w:val="20"/>
          <w:szCs w:val="20"/>
          <w:lang w:val="en-US"/>
        </w:rPr>
        <w:t>storey</w:t>
      </w:r>
      <w:proofErr w:type="spellEnd"/>
      <w:r w:rsidR="003301EB" w:rsidRPr="0042563D">
        <w:rPr>
          <w:rFonts w:cstheme="minorHAnsi"/>
          <w:sz w:val="20"/>
          <w:szCs w:val="20"/>
          <w:lang w:val="en-US"/>
        </w:rPr>
        <w:t xml:space="preserve"> side and rear extensions. Riverside Cottage, Mill Lane </w:t>
      </w:r>
      <w:proofErr w:type="spellStart"/>
      <w:r w:rsidR="003301EB" w:rsidRPr="0042563D">
        <w:rPr>
          <w:rFonts w:cstheme="minorHAnsi"/>
          <w:sz w:val="20"/>
          <w:szCs w:val="20"/>
          <w:lang w:val="en-US"/>
        </w:rPr>
        <w:t>Beckington</w:t>
      </w:r>
      <w:proofErr w:type="spellEnd"/>
    </w:p>
    <w:p w14:paraId="034815A9" w14:textId="68F6B3EF" w:rsidR="00592BC0" w:rsidRPr="0042563D" w:rsidRDefault="00592BC0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Parish Council Recommendation: </w:t>
      </w:r>
      <w:r w:rsidR="00DE7DDB" w:rsidRPr="0042563D">
        <w:rPr>
          <w:rFonts w:cstheme="minorHAnsi"/>
          <w:sz w:val="20"/>
          <w:szCs w:val="20"/>
          <w:lang w:val="en-US"/>
        </w:rPr>
        <w:t>Approve</w:t>
      </w:r>
    </w:p>
    <w:p w14:paraId="5173F89B" w14:textId="6C91D1CA" w:rsidR="00615ABA" w:rsidRPr="0042563D" w:rsidRDefault="00CE450B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</w:r>
    </w:p>
    <w:p w14:paraId="312A2B8B" w14:textId="3A8A2BBA" w:rsidR="00CE450B" w:rsidRPr="0042563D" w:rsidRDefault="00CE450B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2021/2003/TCA </w:t>
      </w:r>
      <w:r w:rsidR="00800EA2" w:rsidRPr="0042563D">
        <w:rPr>
          <w:rFonts w:cstheme="minorHAnsi"/>
          <w:sz w:val="20"/>
          <w:szCs w:val="20"/>
          <w:lang w:val="en-US"/>
        </w:rPr>
        <w:t xml:space="preserve">– Yew Tree reduce height by up to 1.5m </w:t>
      </w:r>
      <w:r w:rsidR="004054BC" w:rsidRPr="0042563D">
        <w:rPr>
          <w:rFonts w:cstheme="minorHAnsi"/>
          <w:sz w:val="20"/>
          <w:szCs w:val="20"/>
          <w:lang w:val="en-US"/>
        </w:rPr>
        <w:t xml:space="preserve">and reshape </w:t>
      </w:r>
      <w:r w:rsidR="00EC201E" w:rsidRPr="0042563D">
        <w:rPr>
          <w:rFonts w:cstheme="minorHAnsi"/>
          <w:sz w:val="20"/>
          <w:szCs w:val="20"/>
          <w:lang w:val="en-US"/>
        </w:rPr>
        <w:t>Ginkgo tree reduce height to previous reduction points approx. by 5m</w:t>
      </w:r>
      <w:r w:rsidR="008647E4" w:rsidRPr="0042563D">
        <w:rPr>
          <w:rFonts w:cstheme="minorHAnsi"/>
          <w:sz w:val="20"/>
          <w:szCs w:val="20"/>
          <w:lang w:val="en-US"/>
        </w:rPr>
        <w:t xml:space="preserve">, Wool House Castle Corner </w:t>
      </w:r>
      <w:proofErr w:type="spellStart"/>
      <w:r w:rsidR="008647E4" w:rsidRPr="0042563D">
        <w:rPr>
          <w:rFonts w:cstheme="minorHAnsi"/>
          <w:sz w:val="20"/>
          <w:szCs w:val="20"/>
          <w:lang w:val="en-US"/>
        </w:rPr>
        <w:t>Beckington</w:t>
      </w:r>
      <w:proofErr w:type="spellEnd"/>
    </w:p>
    <w:p w14:paraId="61BC4CDE" w14:textId="3C94AC27" w:rsidR="008647E4" w:rsidRPr="0042563D" w:rsidRDefault="008647E4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Parish Council Recommendation: Leave to tree officer</w:t>
      </w:r>
    </w:p>
    <w:p w14:paraId="2E9D2C83" w14:textId="5EC156FC" w:rsidR="008647E4" w:rsidRPr="0042563D" w:rsidRDefault="008647E4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</w:p>
    <w:p w14:paraId="3A32E0A2" w14:textId="40F46557" w:rsidR="008647E4" w:rsidRPr="0042563D" w:rsidRDefault="00074FF8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2020/0693/OTA – Inspector’s findings: Outline application with all matters reserved for the provision of two dwelling houses. Land at 379975 152332 Bath Road </w:t>
      </w:r>
      <w:proofErr w:type="spellStart"/>
      <w:r w:rsidRPr="0042563D">
        <w:rPr>
          <w:rFonts w:cstheme="minorHAnsi"/>
          <w:sz w:val="20"/>
          <w:szCs w:val="20"/>
          <w:lang w:val="en-US"/>
        </w:rPr>
        <w:t>Beckington</w:t>
      </w:r>
      <w:proofErr w:type="spellEnd"/>
    </w:p>
    <w:p w14:paraId="7AE07F9C" w14:textId="47452DFE" w:rsidR="00437661" w:rsidRPr="0042563D" w:rsidRDefault="00437661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Parish Council Recommendation: </w:t>
      </w:r>
      <w:r w:rsidR="004F3BC3" w:rsidRPr="0042563D">
        <w:rPr>
          <w:rFonts w:cstheme="minorHAnsi"/>
          <w:sz w:val="20"/>
          <w:szCs w:val="20"/>
          <w:lang w:val="en-US"/>
        </w:rPr>
        <w:t>To a</w:t>
      </w:r>
      <w:r w:rsidR="00333B42" w:rsidRPr="0042563D">
        <w:rPr>
          <w:rFonts w:cstheme="minorHAnsi"/>
          <w:sz w:val="20"/>
          <w:szCs w:val="20"/>
          <w:lang w:val="en-US"/>
        </w:rPr>
        <w:t>ppeal and question the decision made by the Inspector</w:t>
      </w:r>
      <w:r w:rsidR="004F3BC3" w:rsidRPr="0042563D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="004F3BC3" w:rsidRPr="0042563D">
        <w:rPr>
          <w:rFonts w:cstheme="minorHAnsi"/>
          <w:sz w:val="20"/>
          <w:szCs w:val="20"/>
          <w:lang w:val="en-US"/>
        </w:rPr>
        <w:t>in light of</w:t>
      </w:r>
      <w:proofErr w:type="gramEnd"/>
      <w:r w:rsidR="004F3BC3" w:rsidRPr="0042563D">
        <w:rPr>
          <w:rFonts w:cstheme="minorHAnsi"/>
          <w:sz w:val="20"/>
          <w:szCs w:val="20"/>
          <w:lang w:val="en-US"/>
        </w:rPr>
        <w:t xml:space="preserve"> it being next to the Village Hall and Cricket Ground both community assets.</w:t>
      </w:r>
    </w:p>
    <w:p w14:paraId="44023A0C" w14:textId="2479B0DC" w:rsidR="004F3BC3" w:rsidRPr="0042563D" w:rsidRDefault="004F3BC3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</w:p>
    <w:p w14:paraId="6B829ADF" w14:textId="46A8300E" w:rsidR="004F3BC3" w:rsidRPr="0042563D" w:rsidRDefault="0020621A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2021/0868/FUL- Planning board: Change of Use </w:t>
      </w:r>
      <w:r w:rsidR="008E7065" w:rsidRPr="0042563D">
        <w:rPr>
          <w:rFonts w:cstheme="minorHAnsi"/>
          <w:sz w:val="20"/>
          <w:szCs w:val="20"/>
          <w:lang w:val="en-US"/>
        </w:rPr>
        <w:t>of Agricultural Field to Su</w:t>
      </w:r>
      <w:r w:rsidR="004E55C4" w:rsidRPr="0042563D">
        <w:rPr>
          <w:rFonts w:cstheme="minorHAnsi"/>
          <w:sz w:val="20"/>
          <w:szCs w:val="20"/>
          <w:lang w:val="en-US"/>
        </w:rPr>
        <w:t>i</w:t>
      </w:r>
      <w:r w:rsidR="008E7065" w:rsidRPr="0042563D">
        <w:rPr>
          <w:rFonts w:cstheme="minorHAnsi"/>
          <w:sz w:val="20"/>
          <w:szCs w:val="20"/>
          <w:lang w:val="en-US"/>
        </w:rPr>
        <w:t xml:space="preserve"> Generis Use of field for exercising dogs. Land at 379803 152200 Bath Road </w:t>
      </w:r>
      <w:proofErr w:type="spellStart"/>
      <w:r w:rsidR="008E7065" w:rsidRPr="0042563D">
        <w:rPr>
          <w:rFonts w:cstheme="minorHAnsi"/>
          <w:sz w:val="20"/>
          <w:szCs w:val="20"/>
          <w:lang w:val="en-US"/>
        </w:rPr>
        <w:t>Beckington</w:t>
      </w:r>
      <w:proofErr w:type="spellEnd"/>
      <w:r w:rsidR="00ED0085" w:rsidRPr="0042563D">
        <w:rPr>
          <w:rFonts w:cstheme="minorHAnsi"/>
          <w:sz w:val="20"/>
          <w:szCs w:val="20"/>
          <w:lang w:val="en-US"/>
        </w:rPr>
        <w:t xml:space="preserve"> </w:t>
      </w:r>
    </w:p>
    <w:p w14:paraId="3D4866EF" w14:textId="5045A080" w:rsidR="00ED0085" w:rsidRPr="0042563D" w:rsidRDefault="00ED0085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Parish Council Recommendation: </w:t>
      </w:r>
      <w:r w:rsidR="00762B5F" w:rsidRPr="0042563D">
        <w:rPr>
          <w:rFonts w:cstheme="minorHAnsi"/>
          <w:sz w:val="20"/>
          <w:szCs w:val="20"/>
          <w:lang w:val="en-US"/>
        </w:rPr>
        <w:t>It was agreed that the Parish Council’s previously submitted response should stand</w:t>
      </w:r>
      <w:r w:rsidR="00F37719" w:rsidRPr="0042563D">
        <w:rPr>
          <w:rFonts w:cstheme="minorHAnsi"/>
          <w:sz w:val="20"/>
          <w:szCs w:val="20"/>
          <w:lang w:val="en-US"/>
        </w:rPr>
        <w:t>.</w:t>
      </w:r>
    </w:p>
    <w:p w14:paraId="70B7ADE6" w14:textId="77777777" w:rsidR="004F3BC3" w:rsidRPr="0042563D" w:rsidRDefault="004F3BC3" w:rsidP="00EC201E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</w:p>
    <w:p w14:paraId="0FF98A59" w14:textId="7C460C60" w:rsidR="00592BC0" w:rsidRPr="0042563D" w:rsidRDefault="006320E2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52</w:t>
      </w:r>
      <w:r w:rsidR="00615ABA" w:rsidRPr="0042563D">
        <w:rPr>
          <w:rFonts w:cstheme="minorHAnsi"/>
          <w:sz w:val="20"/>
          <w:szCs w:val="20"/>
          <w:lang w:val="en-US"/>
        </w:rPr>
        <w:tab/>
      </w:r>
      <w:r w:rsidR="00592BC0" w:rsidRPr="0042563D">
        <w:rPr>
          <w:rFonts w:cstheme="minorHAnsi"/>
          <w:sz w:val="20"/>
          <w:szCs w:val="20"/>
          <w:u w:val="single"/>
          <w:lang w:val="en-US"/>
        </w:rPr>
        <w:t>Parish Council’s Accounts:</w:t>
      </w:r>
    </w:p>
    <w:p w14:paraId="733D3A57" w14:textId="77777777" w:rsidR="00592BC0" w:rsidRPr="0042563D" w:rsidRDefault="00592BC0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A. To approve the following payments:</w:t>
      </w:r>
    </w:p>
    <w:p w14:paraId="0EF41CC9" w14:textId="79F1720A" w:rsidR="00592BC0" w:rsidRDefault="00592BC0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1. </w:t>
      </w:r>
      <w:proofErr w:type="spellStart"/>
      <w:proofErr w:type="gramStart"/>
      <w:r w:rsidRPr="0042563D">
        <w:rPr>
          <w:rFonts w:cstheme="minorHAnsi"/>
          <w:sz w:val="20"/>
          <w:szCs w:val="20"/>
          <w:lang w:val="en-US"/>
        </w:rPr>
        <w:t>S.Pritchard</w:t>
      </w:r>
      <w:proofErr w:type="spellEnd"/>
      <w:proofErr w:type="gramEnd"/>
      <w:r w:rsidRPr="0042563D">
        <w:rPr>
          <w:rFonts w:cstheme="minorHAnsi"/>
          <w:sz w:val="20"/>
          <w:szCs w:val="20"/>
          <w:lang w:val="en-US"/>
        </w:rPr>
        <w:t xml:space="preserve"> – Clerk’s Exp </w:t>
      </w:r>
      <w:r w:rsidR="002D79B4" w:rsidRPr="0042563D">
        <w:rPr>
          <w:rFonts w:cstheme="minorHAnsi"/>
          <w:sz w:val="20"/>
          <w:szCs w:val="20"/>
          <w:lang w:val="en-US"/>
        </w:rPr>
        <w:t>Jul</w:t>
      </w:r>
      <w:r w:rsidRPr="0042563D">
        <w:rPr>
          <w:rFonts w:cstheme="minorHAnsi"/>
          <w:sz w:val="20"/>
          <w:szCs w:val="20"/>
          <w:lang w:val="en-US"/>
        </w:rPr>
        <w:t xml:space="preserve"> to </w:t>
      </w:r>
      <w:r w:rsidR="002D79B4" w:rsidRPr="0042563D">
        <w:rPr>
          <w:rFonts w:cstheme="minorHAnsi"/>
          <w:sz w:val="20"/>
          <w:szCs w:val="20"/>
          <w:lang w:val="en-US"/>
        </w:rPr>
        <w:t>Sept</w:t>
      </w:r>
      <w:r w:rsidRPr="0042563D">
        <w:rPr>
          <w:rFonts w:cstheme="minorHAnsi"/>
          <w:sz w:val="20"/>
          <w:szCs w:val="20"/>
          <w:lang w:val="en-US"/>
        </w:rPr>
        <w:t xml:space="preserve"> - £</w:t>
      </w:r>
      <w:r w:rsidR="00AB537A">
        <w:rPr>
          <w:rFonts w:cstheme="minorHAnsi"/>
          <w:sz w:val="20"/>
          <w:szCs w:val="20"/>
          <w:lang w:val="en-US"/>
        </w:rPr>
        <w:t>179.40</w:t>
      </w:r>
    </w:p>
    <w:p w14:paraId="6E914C38" w14:textId="2E766296" w:rsidR="00023B3E" w:rsidRPr="0042563D" w:rsidRDefault="00AB47D5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2.</w:t>
      </w:r>
      <w:r w:rsidR="00ED4F4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proofErr w:type="gramStart"/>
      <w:r w:rsidR="00ED4F4F">
        <w:rPr>
          <w:rFonts w:cstheme="minorHAnsi"/>
          <w:sz w:val="20"/>
          <w:szCs w:val="20"/>
          <w:lang w:val="en-US"/>
        </w:rPr>
        <w:t>S.Pritchard</w:t>
      </w:r>
      <w:proofErr w:type="spellEnd"/>
      <w:proofErr w:type="gramEnd"/>
      <w:r w:rsidR="00ED4F4F">
        <w:rPr>
          <w:rFonts w:cstheme="minorHAnsi"/>
          <w:sz w:val="20"/>
          <w:szCs w:val="20"/>
          <w:lang w:val="en-US"/>
        </w:rPr>
        <w:t xml:space="preserve"> – Clerk’s salary payment Sept £299.89</w:t>
      </w:r>
      <w:r w:rsidRPr="0042563D">
        <w:rPr>
          <w:rFonts w:cstheme="minorHAnsi"/>
          <w:sz w:val="20"/>
          <w:szCs w:val="20"/>
          <w:lang w:val="en-US"/>
        </w:rPr>
        <w:t xml:space="preserve"> </w:t>
      </w:r>
    </w:p>
    <w:p w14:paraId="27202573" w14:textId="65F4D820" w:rsidR="00AB47D5" w:rsidRPr="0042563D" w:rsidRDefault="00AB47D5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</w:p>
    <w:p w14:paraId="3B8E7237" w14:textId="77777777" w:rsidR="00007D20" w:rsidRPr="0042563D" w:rsidRDefault="00007D20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</w:p>
    <w:p w14:paraId="300A95FB" w14:textId="3234531C" w:rsidR="00592BC0" w:rsidRPr="0042563D" w:rsidRDefault="00592BC0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It was proposed by Cllr </w:t>
      </w:r>
      <w:r w:rsidR="00D654D7" w:rsidRPr="0042563D">
        <w:rPr>
          <w:rFonts w:cstheme="minorHAnsi"/>
          <w:sz w:val="20"/>
          <w:szCs w:val="20"/>
          <w:lang w:val="en-US"/>
        </w:rPr>
        <w:t>Fox</w:t>
      </w:r>
      <w:r w:rsidRPr="0042563D">
        <w:rPr>
          <w:rFonts w:cstheme="minorHAnsi"/>
          <w:sz w:val="20"/>
          <w:szCs w:val="20"/>
          <w:lang w:val="en-US"/>
        </w:rPr>
        <w:t xml:space="preserve"> to make the payment</w:t>
      </w:r>
      <w:r w:rsidR="00023B3E" w:rsidRPr="0042563D">
        <w:rPr>
          <w:rFonts w:cstheme="minorHAnsi"/>
          <w:sz w:val="20"/>
          <w:szCs w:val="20"/>
          <w:lang w:val="en-US"/>
        </w:rPr>
        <w:t>s</w:t>
      </w:r>
      <w:r w:rsidRPr="0042563D">
        <w:rPr>
          <w:rFonts w:cstheme="minorHAnsi"/>
          <w:sz w:val="20"/>
          <w:szCs w:val="20"/>
          <w:lang w:val="en-US"/>
        </w:rPr>
        <w:t xml:space="preserve">, seconded by Cllr </w:t>
      </w:r>
      <w:proofErr w:type="gramStart"/>
      <w:r w:rsidRPr="0042563D">
        <w:rPr>
          <w:rFonts w:cstheme="minorHAnsi"/>
          <w:sz w:val="20"/>
          <w:szCs w:val="20"/>
          <w:lang w:val="en-US"/>
        </w:rPr>
        <w:t>Bishop</w:t>
      </w:r>
      <w:proofErr w:type="gramEnd"/>
      <w:r w:rsidRPr="0042563D">
        <w:rPr>
          <w:rFonts w:cstheme="minorHAnsi"/>
          <w:sz w:val="20"/>
          <w:szCs w:val="20"/>
          <w:lang w:val="en-US"/>
        </w:rPr>
        <w:t xml:space="preserve"> and resolved</w:t>
      </w:r>
    </w:p>
    <w:p w14:paraId="21289148" w14:textId="5DD36358" w:rsidR="00592BC0" w:rsidRPr="0042563D" w:rsidRDefault="00AB47D5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u</w:t>
      </w:r>
      <w:r w:rsidR="00592BC0" w:rsidRPr="0042563D">
        <w:rPr>
          <w:rFonts w:cstheme="minorHAnsi"/>
          <w:sz w:val="20"/>
          <w:szCs w:val="20"/>
          <w:lang w:val="en-US"/>
        </w:rPr>
        <w:t>nanimously</w:t>
      </w:r>
      <w:r w:rsidRPr="0042563D">
        <w:rPr>
          <w:rFonts w:cstheme="minorHAnsi"/>
          <w:sz w:val="20"/>
          <w:szCs w:val="20"/>
          <w:lang w:val="en-US"/>
        </w:rPr>
        <w:t xml:space="preserve">. </w:t>
      </w:r>
    </w:p>
    <w:p w14:paraId="6FC725AB" w14:textId="349D5FD2" w:rsidR="00615ABA" w:rsidRPr="0042563D" w:rsidRDefault="00023B3E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</w:r>
    </w:p>
    <w:p w14:paraId="1471B8CF" w14:textId="69CB958B" w:rsidR="00023B3E" w:rsidRPr="0042563D" w:rsidRDefault="00023B3E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</w:r>
    </w:p>
    <w:p w14:paraId="2C5A3B7E" w14:textId="1197180A" w:rsidR="00592BC0" w:rsidRPr="0042563D" w:rsidRDefault="00592BC0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B. Budget to Date</w:t>
      </w:r>
    </w:p>
    <w:p w14:paraId="6C81EEC7" w14:textId="0E4CCF22" w:rsidR="00AB47D5" w:rsidRPr="0042563D" w:rsidRDefault="00AB47D5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Agreed to defer to next meeting</w:t>
      </w:r>
      <w:r w:rsidR="00145261" w:rsidRPr="0042563D">
        <w:rPr>
          <w:rFonts w:cstheme="minorHAnsi"/>
          <w:sz w:val="20"/>
          <w:szCs w:val="20"/>
          <w:lang w:val="en-US"/>
        </w:rPr>
        <w:t xml:space="preserve"> due to time already taken</w:t>
      </w:r>
    </w:p>
    <w:p w14:paraId="13446729" w14:textId="4236520E" w:rsidR="003F2ABA" w:rsidRPr="0042563D" w:rsidRDefault="003F2ABA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</w:p>
    <w:p w14:paraId="38F6CBD6" w14:textId="77777777" w:rsidR="003F2ABA" w:rsidRPr="0042563D" w:rsidRDefault="003F2ABA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</w:p>
    <w:p w14:paraId="1BCD1767" w14:textId="4DD2314D" w:rsidR="00615ABA" w:rsidRPr="0042563D" w:rsidRDefault="00741677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53. </w:t>
      </w:r>
      <w:r w:rsidRPr="0042563D">
        <w:rPr>
          <w:rFonts w:cstheme="minorHAnsi"/>
          <w:sz w:val="20"/>
          <w:szCs w:val="20"/>
          <w:lang w:val="en-US"/>
        </w:rPr>
        <w:tab/>
        <w:t xml:space="preserve">Green Agenda </w:t>
      </w:r>
      <w:r w:rsidR="00007D20" w:rsidRPr="0042563D">
        <w:rPr>
          <w:rFonts w:cstheme="minorHAnsi"/>
          <w:sz w:val="20"/>
          <w:szCs w:val="20"/>
          <w:lang w:val="en-US"/>
        </w:rPr>
        <w:t xml:space="preserve">Item </w:t>
      </w:r>
      <w:r w:rsidR="00584039" w:rsidRPr="0042563D">
        <w:rPr>
          <w:rFonts w:cstheme="minorHAnsi"/>
          <w:sz w:val="20"/>
          <w:szCs w:val="20"/>
          <w:lang w:val="en-US"/>
        </w:rPr>
        <w:t>–</w:t>
      </w:r>
      <w:r w:rsidR="00007D20" w:rsidRPr="0042563D">
        <w:rPr>
          <w:rFonts w:cstheme="minorHAnsi"/>
          <w:sz w:val="20"/>
          <w:szCs w:val="20"/>
          <w:lang w:val="en-US"/>
        </w:rPr>
        <w:t xml:space="preserve"> </w:t>
      </w:r>
      <w:r w:rsidR="00584039" w:rsidRPr="0042563D">
        <w:rPr>
          <w:rFonts w:cstheme="minorHAnsi"/>
          <w:sz w:val="20"/>
          <w:szCs w:val="20"/>
          <w:lang w:val="en-US"/>
        </w:rPr>
        <w:t xml:space="preserve">Sustainable </w:t>
      </w:r>
      <w:proofErr w:type="spellStart"/>
      <w:r w:rsidR="00584039" w:rsidRPr="0042563D">
        <w:rPr>
          <w:rFonts w:cstheme="minorHAnsi"/>
          <w:sz w:val="20"/>
          <w:szCs w:val="20"/>
          <w:lang w:val="en-US"/>
        </w:rPr>
        <w:t>Beckington</w:t>
      </w:r>
      <w:proofErr w:type="spellEnd"/>
      <w:r w:rsidR="00584039" w:rsidRPr="0042563D">
        <w:rPr>
          <w:rFonts w:cstheme="minorHAnsi"/>
          <w:sz w:val="20"/>
          <w:szCs w:val="20"/>
          <w:lang w:val="en-US"/>
        </w:rPr>
        <w:t xml:space="preserve"> Group</w:t>
      </w:r>
    </w:p>
    <w:p w14:paraId="13BA29FF" w14:textId="41508930" w:rsidR="006C0D06" w:rsidRPr="0042563D" w:rsidRDefault="006C0D06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</w:r>
      <w:r w:rsidR="00415AEE" w:rsidRPr="0042563D">
        <w:rPr>
          <w:rFonts w:cstheme="minorHAnsi"/>
          <w:sz w:val="20"/>
          <w:szCs w:val="20"/>
          <w:lang w:val="en-US"/>
        </w:rPr>
        <w:t>The meeting agreed to defer till next meeting due to time</w:t>
      </w:r>
      <w:r w:rsidR="00145261" w:rsidRPr="0042563D">
        <w:rPr>
          <w:rFonts w:cstheme="minorHAnsi"/>
          <w:sz w:val="20"/>
          <w:szCs w:val="20"/>
          <w:lang w:val="en-US"/>
        </w:rPr>
        <w:t xml:space="preserve"> already taken</w:t>
      </w:r>
    </w:p>
    <w:p w14:paraId="44F284E9" w14:textId="26E1BD6E" w:rsidR="00B26E9C" w:rsidRPr="0042563D" w:rsidRDefault="00B26E9C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3D2CF62F" w14:textId="671BC941" w:rsidR="00B26E9C" w:rsidRPr="0042563D" w:rsidRDefault="00CC2A73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54.</w:t>
      </w:r>
      <w:r w:rsidRPr="0042563D">
        <w:rPr>
          <w:rFonts w:cstheme="minorHAnsi"/>
          <w:sz w:val="20"/>
          <w:szCs w:val="20"/>
          <w:lang w:val="en-US"/>
        </w:rPr>
        <w:tab/>
      </w:r>
      <w:r w:rsidRPr="0042563D">
        <w:rPr>
          <w:rFonts w:cstheme="minorHAnsi"/>
          <w:sz w:val="20"/>
          <w:szCs w:val="20"/>
          <w:u w:val="single"/>
          <w:lang w:val="en-US"/>
        </w:rPr>
        <w:t>MDC ‘no vehicle idling’ signs</w:t>
      </w:r>
    </w:p>
    <w:p w14:paraId="3C6DAB50" w14:textId="77777777" w:rsidR="00145261" w:rsidRPr="0042563D" w:rsidRDefault="00145261" w:rsidP="0014526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  <w:t>The meeting agreed to defer till next meeting due to time already taken</w:t>
      </w:r>
    </w:p>
    <w:p w14:paraId="3004C1C5" w14:textId="5651E38B" w:rsidR="00145261" w:rsidRPr="0042563D" w:rsidRDefault="00145261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</w:p>
    <w:p w14:paraId="5FACC21A" w14:textId="019F40C8" w:rsidR="00145261" w:rsidRPr="0042563D" w:rsidRDefault="00145261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</w:r>
    </w:p>
    <w:p w14:paraId="736C7A1C" w14:textId="21C44C9C" w:rsidR="00ED266E" w:rsidRPr="0042563D" w:rsidRDefault="00AB6268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55. </w:t>
      </w:r>
      <w:r w:rsidRPr="0042563D">
        <w:rPr>
          <w:rFonts w:cstheme="minorHAnsi"/>
          <w:sz w:val="20"/>
          <w:szCs w:val="20"/>
          <w:lang w:val="en-US"/>
        </w:rPr>
        <w:tab/>
      </w:r>
      <w:r w:rsidRPr="0042563D">
        <w:rPr>
          <w:rFonts w:cstheme="minorHAnsi"/>
          <w:sz w:val="20"/>
          <w:szCs w:val="20"/>
          <w:u w:val="single"/>
          <w:lang w:val="en-US"/>
        </w:rPr>
        <w:t xml:space="preserve">New Bus Shelters on </w:t>
      </w:r>
      <w:proofErr w:type="spellStart"/>
      <w:r w:rsidRPr="0042563D">
        <w:rPr>
          <w:rFonts w:cstheme="minorHAnsi"/>
          <w:sz w:val="20"/>
          <w:szCs w:val="20"/>
          <w:u w:val="single"/>
          <w:lang w:val="en-US"/>
        </w:rPr>
        <w:t>Frome</w:t>
      </w:r>
      <w:proofErr w:type="spellEnd"/>
      <w:r w:rsidRPr="0042563D">
        <w:rPr>
          <w:rFonts w:cstheme="minorHAnsi"/>
          <w:sz w:val="20"/>
          <w:szCs w:val="20"/>
          <w:u w:val="single"/>
          <w:lang w:val="en-US"/>
        </w:rPr>
        <w:t xml:space="preserve"> Road</w:t>
      </w:r>
      <w:r w:rsidR="004F71B9" w:rsidRPr="0042563D">
        <w:rPr>
          <w:rFonts w:cstheme="minorHAnsi"/>
          <w:sz w:val="20"/>
          <w:szCs w:val="20"/>
          <w:lang w:val="en-US"/>
        </w:rPr>
        <w:tab/>
      </w:r>
    </w:p>
    <w:p w14:paraId="745315B8" w14:textId="77777777" w:rsidR="00B25434" w:rsidRPr="0042563D" w:rsidRDefault="00ED266E" w:rsidP="00ED266E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To receive an </w:t>
      </w:r>
      <w:r w:rsidR="00B25434" w:rsidRPr="0042563D">
        <w:rPr>
          <w:rFonts w:cstheme="minorHAnsi"/>
          <w:sz w:val="20"/>
          <w:szCs w:val="20"/>
          <w:lang w:val="en-US"/>
        </w:rPr>
        <w:t xml:space="preserve">update on MDC grant application. </w:t>
      </w:r>
    </w:p>
    <w:p w14:paraId="0FAFD309" w14:textId="3275292F" w:rsidR="00145261" w:rsidRPr="0042563D" w:rsidRDefault="004F71B9" w:rsidP="00B25434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There had been an informal meeting and previous </w:t>
      </w:r>
      <w:r w:rsidR="006B580D" w:rsidRPr="0042563D">
        <w:rPr>
          <w:rFonts w:cstheme="minorHAnsi"/>
          <w:sz w:val="20"/>
          <w:szCs w:val="20"/>
          <w:lang w:val="en-US"/>
        </w:rPr>
        <w:t>invoices,</w:t>
      </w:r>
      <w:r w:rsidRPr="0042563D">
        <w:rPr>
          <w:rFonts w:cstheme="minorHAnsi"/>
          <w:sz w:val="20"/>
          <w:szCs w:val="20"/>
          <w:lang w:val="en-US"/>
        </w:rPr>
        <w:t xml:space="preserve"> but </w:t>
      </w:r>
      <w:r w:rsidR="006B580D" w:rsidRPr="0042563D">
        <w:rPr>
          <w:rFonts w:cstheme="minorHAnsi"/>
          <w:sz w:val="20"/>
          <w:szCs w:val="20"/>
          <w:lang w:val="en-US"/>
        </w:rPr>
        <w:t>these didn’t go forward</w:t>
      </w:r>
    </w:p>
    <w:p w14:paraId="414F50FC" w14:textId="77777777" w:rsidR="006B580D" w:rsidRPr="0042563D" w:rsidRDefault="006B580D" w:rsidP="00592BC0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1B0C7418" w14:textId="4AF20E25" w:rsidR="00AB6268" w:rsidRPr="0042563D" w:rsidRDefault="00A31491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56.</w:t>
      </w:r>
      <w:r w:rsidRPr="0042563D">
        <w:rPr>
          <w:rFonts w:cstheme="minorHAnsi"/>
          <w:sz w:val="20"/>
          <w:szCs w:val="20"/>
          <w:lang w:val="en-US"/>
        </w:rPr>
        <w:tab/>
      </w:r>
      <w:r w:rsidRPr="0042563D">
        <w:rPr>
          <w:rFonts w:cstheme="minorHAnsi"/>
          <w:sz w:val="20"/>
          <w:szCs w:val="20"/>
          <w:u w:val="single"/>
          <w:lang w:val="en-US"/>
        </w:rPr>
        <w:t>Cycling and Walking LCWIP:</w:t>
      </w:r>
    </w:p>
    <w:p w14:paraId="2A63A81D" w14:textId="18D77520" w:rsidR="009845D7" w:rsidRPr="0042563D" w:rsidRDefault="009845D7" w:rsidP="009845D7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A. To re</w:t>
      </w:r>
      <w:r w:rsidR="005766F2" w:rsidRPr="0042563D">
        <w:rPr>
          <w:rFonts w:cstheme="minorHAnsi"/>
          <w:sz w:val="20"/>
          <w:szCs w:val="20"/>
          <w:lang w:val="en-US"/>
        </w:rPr>
        <w:t>ceive update on consultant’</w:t>
      </w:r>
      <w:r w:rsidRPr="0042563D">
        <w:rPr>
          <w:rFonts w:cstheme="minorHAnsi"/>
          <w:sz w:val="20"/>
          <w:szCs w:val="20"/>
          <w:lang w:val="en-US"/>
        </w:rPr>
        <w:t xml:space="preserve"> on the appointment of a consultant to undertake a LCWIP for the Parish</w:t>
      </w:r>
    </w:p>
    <w:p w14:paraId="4C35301C" w14:textId="02AF5A11" w:rsidR="009845D7" w:rsidRPr="0042563D" w:rsidRDefault="009845D7" w:rsidP="009845D7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with associated costs:</w:t>
      </w:r>
    </w:p>
    <w:p w14:paraId="1C1EDFF9" w14:textId="3B4BA17A" w:rsidR="002C7B78" w:rsidRPr="0042563D" w:rsidRDefault="002C7B78" w:rsidP="006E561B">
      <w:pPr>
        <w:autoSpaceDE w:val="0"/>
        <w:autoSpaceDN w:val="0"/>
        <w:adjustRightInd w:val="0"/>
        <w:ind w:left="72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The</w:t>
      </w:r>
      <w:r w:rsidR="00992C42" w:rsidRPr="0042563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992C42" w:rsidRPr="0042563D">
        <w:rPr>
          <w:rFonts w:cstheme="minorHAnsi"/>
          <w:sz w:val="20"/>
          <w:szCs w:val="20"/>
          <w:lang w:val="en-US"/>
        </w:rPr>
        <w:t>Beckington</w:t>
      </w:r>
      <w:proofErr w:type="spellEnd"/>
      <w:r w:rsidR="00992C42" w:rsidRPr="0042563D">
        <w:rPr>
          <w:rFonts w:cstheme="minorHAnsi"/>
          <w:sz w:val="20"/>
          <w:szCs w:val="20"/>
          <w:lang w:val="en-US"/>
        </w:rPr>
        <w:t xml:space="preserve"> LCWIP </w:t>
      </w:r>
      <w:r w:rsidR="00E8797F" w:rsidRPr="0042563D">
        <w:rPr>
          <w:rFonts w:cstheme="minorHAnsi"/>
          <w:sz w:val="20"/>
          <w:szCs w:val="20"/>
          <w:lang w:val="en-US"/>
        </w:rPr>
        <w:t xml:space="preserve">is part of the </w:t>
      </w:r>
      <w:proofErr w:type="spellStart"/>
      <w:r w:rsidR="00E8797F" w:rsidRPr="0042563D">
        <w:rPr>
          <w:rFonts w:cstheme="minorHAnsi"/>
          <w:sz w:val="20"/>
          <w:szCs w:val="20"/>
          <w:lang w:val="en-US"/>
        </w:rPr>
        <w:t>Frome</w:t>
      </w:r>
      <w:proofErr w:type="spellEnd"/>
      <w:r w:rsidR="00E8797F" w:rsidRPr="0042563D">
        <w:rPr>
          <w:rFonts w:cstheme="minorHAnsi"/>
          <w:sz w:val="20"/>
          <w:szCs w:val="20"/>
          <w:lang w:val="en-US"/>
        </w:rPr>
        <w:t xml:space="preserve"> LCWIP</w:t>
      </w:r>
      <w:r w:rsidR="001F7F2D" w:rsidRPr="0042563D">
        <w:rPr>
          <w:rFonts w:cstheme="minorHAnsi"/>
          <w:sz w:val="20"/>
          <w:szCs w:val="20"/>
          <w:lang w:val="en-US"/>
        </w:rPr>
        <w:t>. J</w:t>
      </w:r>
      <w:r w:rsidR="006E561B" w:rsidRPr="0042563D">
        <w:rPr>
          <w:rFonts w:cstheme="minorHAnsi"/>
          <w:sz w:val="20"/>
          <w:szCs w:val="20"/>
          <w:lang w:val="en-US"/>
        </w:rPr>
        <w:t>ess Read the consultant has been emailed and has asked for a purchase order prior doing any work.</w:t>
      </w:r>
    </w:p>
    <w:p w14:paraId="43157CDB" w14:textId="77777777" w:rsidR="009845D7" w:rsidRPr="0042563D" w:rsidRDefault="009845D7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</w:p>
    <w:p w14:paraId="13C70002" w14:textId="77777777" w:rsidR="00F53BC6" w:rsidRPr="0042563D" w:rsidRDefault="00F53BC6" w:rsidP="00592BC0">
      <w:pPr>
        <w:autoSpaceDE w:val="0"/>
        <w:autoSpaceDN w:val="0"/>
        <w:adjustRightInd w:val="0"/>
        <w:rPr>
          <w:rFonts w:cstheme="minorHAnsi"/>
          <w:sz w:val="20"/>
          <w:szCs w:val="20"/>
          <w:u w:val="single"/>
          <w:lang w:val="en-US"/>
        </w:rPr>
      </w:pPr>
    </w:p>
    <w:p w14:paraId="2608541C" w14:textId="3A5CA562" w:rsidR="00A33C84" w:rsidRPr="0042563D" w:rsidRDefault="00A33C84" w:rsidP="00524B0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lastRenderedPageBreak/>
        <w:t>57.</w:t>
      </w:r>
      <w:r w:rsidRPr="0042563D">
        <w:rPr>
          <w:rFonts w:cstheme="minorHAnsi"/>
          <w:sz w:val="20"/>
          <w:szCs w:val="20"/>
          <w:lang w:val="en-US"/>
        </w:rPr>
        <w:tab/>
        <w:t>Verbal Reports and Updates:</w:t>
      </w:r>
      <w:r w:rsidR="00D46B9A" w:rsidRPr="0042563D">
        <w:rPr>
          <w:rFonts w:cstheme="minorHAnsi"/>
          <w:sz w:val="20"/>
          <w:szCs w:val="20"/>
          <w:lang w:val="en-US"/>
        </w:rPr>
        <w:t xml:space="preserve"> </w:t>
      </w:r>
    </w:p>
    <w:p w14:paraId="472225F6" w14:textId="69123F54" w:rsidR="002D6B18" w:rsidRPr="0042563D" w:rsidRDefault="002D6B18" w:rsidP="002D6B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Planning &amp; Development:</w:t>
      </w:r>
    </w:p>
    <w:p w14:paraId="041738C5" w14:textId="48BE52B6" w:rsidR="002D6B18" w:rsidRPr="0042563D" w:rsidRDefault="002D6B18" w:rsidP="002D6B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Footpaths &amp; Rights of Way:</w:t>
      </w:r>
    </w:p>
    <w:p w14:paraId="09E98E59" w14:textId="74DB15A6" w:rsidR="002D6B18" w:rsidRPr="0042563D" w:rsidRDefault="002D6B18" w:rsidP="002D6B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Highways &amp; Local Transport:</w:t>
      </w:r>
    </w:p>
    <w:p w14:paraId="6006A952" w14:textId="3E59FB39" w:rsidR="002D6B18" w:rsidRPr="0042563D" w:rsidRDefault="002D6B18" w:rsidP="002D6B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Local Environment &amp; Council Assets:</w:t>
      </w:r>
    </w:p>
    <w:p w14:paraId="71A0DC64" w14:textId="35FDF9BD" w:rsidR="002D6B18" w:rsidRPr="0042563D" w:rsidRDefault="002D6B18" w:rsidP="002D6B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MDC Parish Forum &amp; SALC Rep:</w:t>
      </w:r>
    </w:p>
    <w:p w14:paraId="4333E78E" w14:textId="2C390484" w:rsidR="002D6B18" w:rsidRPr="0042563D" w:rsidRDefault="002D6B18" w:rsidP="002D6B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Rudge Rep:</w:t>
      </w:r>
    </w:p>
    <w:p w14:paraId="782CE6D1" w14:textId="68DA81E0" w:rsidR="009B3881" w:rsidRPr="0042563D" w:rsidRDefault="009B3881" w:rsidP="009B388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Allotments Reps:</w:t>
      </w:r>
    </w:p>
    <w:p w14:paraId="27B143D0" w14:textId="084A9840" w:rsidR="002D6B18" w:rsidRPr="0042563D" w:rsidRDefault="002D6B18" w:rsidP="002D6B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Parish Grant Funding and S106 Money:</w:t>
      </w:r>
    </w:p>
    <w:p w14:paraId="56834B18" w14:textId="228A544E" w:rsidR="002D6B18" w:rsidRPr="0042563D" w:rsidRDefault="009B3881" w:rsidP="002D6B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proofErr w:type="spellStart"/>
      <w:r w:rsidRPr="0042563D">
        <w:rPr>
          <w:rFonts w:cstheme="minorHAnsi"/>
          <w:sz w:val="20"/>
          <w:szCs w:val="20"/>
          <w:lang w:val="en-US"/>
        </w:rPr>
        <w:t>Frome</w:t>
      </w:r>
      <w:proofErr w:type="spellEnd"/>
      <w:r w:rsidRPr="0042563D">
        <w:rPr>
          <w:rFonts w:cstheme="minorHAnsi"/>
          <w:sz w:val="20"/>
          <w:szCs w:val="20"/>
          <w:lang w:val="en-US"/>
        </w:rPr>
        <w:t xml:space="preserve"> Town Council - </w:t>
      </w:r>
      <w:r w:rsidR="002D6B18" w:rsidRPr="0042563D">
        <w:rPr>
          <w:rFonts w:cstheme="minorHAnsi"/>
          <w:sz w:val="20"/>
          <w:szCs w:val="20"/>
          <w:lang w:val="en-US"/>
        </w:rPr>
        <w:t>Unitary Group:</w:t>
      </w:r>
    </w:p>
    <w:p w14:paraId="0F41690F" w14:textId="05E4AAF8" w:rsidR="002D6B18" w:rsidRPr="0042563D" w:rsidRDefault="002D6B18" w:rsidP="00524B0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0B3974F5" w14:textId="7D9B750D" w:rsidR="00D46B9A" w:rsidRPr="0042563D" w:rsidRDefault="00D46B9A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  <w:t>The meeting agreed to defer all reports and updates till next meeting due to time already taken</w:t>
      </w:r>
    </w:p>
    <w:p w14:paraId="4FE6622B" w14:textId="77777777" w:rsidR="00DA45F6" w:rsidRPr="0042563D" w:rsidRDefault="00DA45F6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73D0DAA2" w14:textId="353A70B3" w:rsidR="00DA45F6" w:rsidRPr="0042563D" w:rsidRDefault="00DA45F6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58. </w:t>
      </w:r>
      <w:r w:rsidRPr="0042563D">
        <w:rPr>
          <w:rFonts w:cstheme="minorHAnsi"/>
          <w:sz w:val="20"/>
          <w:szCs w:val="20"/>
          <w:lang w:val="en-US"/>
        </w:rPr>
        <w:tab/>
        <w:t>Confidential Session</w:t>
      </w:r>
      <w:r w:rsidR="009845D7" w:rsidRPr="0042563D">
        <w:rPr>
          <w:rFonts w:cstheme="minorHAnsi"/>
          <w:sz w:val="20"/>
          <w:szCs w:val="20"/>
          <w:lang w:val="en-US"/>
        </w:rPr>
        <w:t>:</w:t>
      </w:r>
    </w:p>
    <w:p w14:paraId="24CE5476" w14:textId="7D2CA81E" w:rsidR="009845D7" w:rsidRPr="0042563D" w:rsidRDefault="009845D7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3D04429C" w14:textId="677C3AF4" w:rsidR="00DA45F6" w:rsidRPr="0042563D" w:rsidRDefault="00DA45F6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23EE8C24" w14:textId="0CEC41C0" w:rsidR="00DA45F6" w:rsidRPr="0042563D" w:rsidRDefault="00DA45F6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5</w:t>
      </w:r>
      <w:r w:rsidR="004C36A8" w:rsidRPr="0042563D">
        <w:rPr>
          <w:rFonts w:cstheme="minorHAnsi"/>
          <w:sz w:val="20"/>
          <w:szCs w:val="20"/>
          <w:lang w:val="en-US"/>
        </w:rPr>
        <w:t xml:space="preserve">9. </w:t>
      </w:r>
      <w:r w:rsidR="004C36A8" w:rsidRPr="0042563D">
        <w:rPr>
          <w:rFonts w:cstheme="minorHAnsi"/>
          <w:sz w:val="20"/>
          <w:szCs w:val="20"/>
          <w:lang w:val="en-US"/>
        </w:rPr>
        <w:tab/>
        <w:t>Staffing Matters:</w:t>
      </w:r>
    </w:p>
    <w:p w14:paraId="5EA3274F" w14:textId="522A827B" w:rsidR="004C36A8" w:rsidRPr="0042563D" w:rsidRDefault="004C36A8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ab/>
        <w:t xml:space="preserve">The staffing matters were </w:t>
      </w:r>
      <w:r w:rsidR="009845D7" w:rsidRPr="0042563D">
        <w:rPr>
          <w:rFonts w:cstheme="minorHAnsi"/>
          <w:sz w:val="20"/>
          <w:szCs w:val="20"/>
          <w:lang w:val="en-US"/>
        </w:rPr>
        <w:t>discussed,</w:t>
      </w:r>
      <w:r w:rsidRPr="0042563D">
        <w:rPr>
          <w:rFonts w:cstheme="minorHAnsi"/>
          <w:sz w:val="20"/>
          <w:szCs w:val="20"/>
          <w:lang w:val="en-US"/>
        </w:rPr>
        <w:t xml:space="preserve"> and steps taken to resolve</w:t>
      </w:r>
    </w:p>
    <w:p w14:paraId="31D6D5DF" w14:textId="77777777" w:rsidR="00DA45F6" w:rsidRPr="0042563D" w:rsidRDefault="00DA45F6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6D131B7F" w14:textId="36489C1E" w:rsidR="000A2ED4" w:rsidRPr="0042563D" w:rsidRDefault="000A2ED4" w:rsidP="00D46B9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69B50539" w14:textId="77777777" w:rsidR="00AB6268" w:rsidRPr="0042563D" w:rsidRDefault="00AB6268" w:rsidP="00615ABA">
      <w:pPr>
        <w:autoSpaceDE w:val="0"/>
        <w:autoSpaceDN w:val="0"/>
        <w:adjustRightInd w:val="0"/>
        <w:rPr>
          <w:rFonts w:cstheme="minorHAnsi"/>
          <w:b/>
          <w:sz w:val="20"/>
          <w:szCs w:val="20"/>
          <w:lang w:val="en-US"/>
        </w:rPr>
      </w:pPr>
    </w:p>
    <w:p w14:paraId="7E51A4DD" w14:textId="77777777" w:rsidR="00AB6268" w:rsidRPr="0042563D" w:rsidRDefault="00AB6268" w:rsidP="00615ABA">
      <w:pPr>
        <w:autoSpaceDE w:val="0"/>
        <w:autoSpaceDN w:val="0"/>
        <w:adjustRightInd w:val="0"/>
        <w:rPr>
          <w:rFonts w:cstheme="minorHAnsi"/>
          <w:b/>
          <w:sz w:val="20"/>
          <w:szCs w:val="20"/>
          <w:lang w:val="en-US"/>
        </w:rPr>
      </w:pPr>
    </w:p>
    <w:p w14:paraId="224EA4EC" w14:textId="77777777" w:rsidR="00AB6268" w:rsidRPr="0042563D" w:rsidRDefault="00AB6268" w:rsidP="00615ABA">
      <w:pPr>
        <w:autoSpaceDE w:val="0"/>
        <w:autoSpaceDN w:val="0"/>
        <w:adjustRightInd w:val="0"/>
        <w:rPr>
          <w:rFonts w:cstheme="minorHAnsi"/>
          <w:b/>
          <w:sz w:val="20"/>
          <w:szCs w:val="20"/>
          <w:lang w:val="en-US"/>
        </w:rPr>
      </w:pPr>
    </w:p>
    <w:p w14:paraId="7FF2FA72" w14:textId="03749200" w:rsidR="00615ABA" w:rsidRPr="0042563D" w:rsidRDefault="00615ABA" w:rsidP="00615ABA">
      <w:pPr>
        <w:autoSpaceDE w:val="0"/>
        <w:autoSpaceDN w:val="0"/>
        <w:adjustRightInd w:val="0"/>
        <w:rPr>
          <w:rFonts w:cstheme="minorHAnsi"/>
          <w:b/>
          <w:sz w:val="20"/>
          <w:szCs w:val="20"/>
          <w:lang w:val="en-US"/>
        </w:rPr>
      </w:pPr>
      <w:proofErr w:type="spellStart"/>
      <w:r w:rsidRPr="0042563D">
        <w:rPr>
          <w:rFonts w:cstheme="minorHAnsi"/>
          <w:b/>
          <w:sz w:val="20"/>
          <w:szCs w:val="20"/>
          <w:lang w:val="en-US"/>
        </w:rPr>
        <w:t>Beckington</w:t>
      </w:r>
      <w:proofErr w:type="spellEnd"/>
      <w:r w:rsidRPr="0042563D">
        <w:rPr>
          <w:rFonts w:cstheme="minorHAnsi"/>
          <w:b/>
          <w:sz w:val="20"/>
          <w:szCs w:val="20"/>
          <w:lang w:val="en-US"/>
        </w:rPr>
        <w:t xml:space="preserve"> Parish Council: </w:t>
      </w:r>
      <w:r w:rsidR="006B2B8B" w:rsidRPr="0042563D">
        <w:rPr>
          <w:rFonts w:cstheme="minorHAnsi"/>
          <w:b/>
          <w:sz w:val="20"/>
          <w:szCs w:val="20"/>
          <w:lang w:val="en-US"/>
        </w:rPr>
        <w:t>12</w:t>
      </w:r>
      <w:r w:rsidR="006B2B8B" w:rsidRPr="0042563D">
        <w:rPr>
          <w:rFonts w:cstheme="minorHAnsi"/>
          <w:b/>
          <w:sz w:val="20"/>
          <w:szCs w:val="20"/>
          <w:vertAlign w:val="superscript"/>
          <w:lang w:val="en-US"/>
        </w:rPr>
        <w:t>th</w:t>
      </w:r>
      <w:r w:rsidR="006B2B8B" w:rsidRPr="0042563D">
        <w:rPr>
          <w:rFonts w:cstheme="minorHAnsi"/>
          <w:b/>
          <w:sz w:val="20"/>
          <w:szCs w:val="20"/>
          <w:lang w:val="en-US"/>
        </w:rPr>
        <w:t xml:space="preserve"> October </w:t>
      </w:r>
      <w:r w:rsidRPr="0042563D">
        <w:rPr>
          <w:rFonts w:cstheme="minorHAnsi"/>
          <w:b/>
          <w:sz w:val="20"/>
          <w:szCs w:val="20"/>
          <w:lang w:val="en-US"/>
        </w:rPr>
        <w:t>2021</w:t>
      </w:r>
    </w:p>
    <w:p w14:paraId="277EE36C" w14:textId="3070A233" w:rsidR="00615ABA" w:rsidRPr="0042563D" w:rsidRDefault="00615ABA" w:rsidP="00615AB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Parish Clerk: </w:t>
      </w:r>
    </w:p>
    <w:p w14:paraId="49E77163" w14:textId="77777777" w:rsidR="00615ABA" w:rsidRPr="0042563D" w:rsidRDefault="00615ABA" w:rsidP="00615AB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>Website: www.beckingtonparishcouncil.org.uk</w:t>
      </w:r>
    </w:p>
    <w:p w14:paraId="4EF5C3EC" w14:textId="77777777" w:rsidR="00615ABA" w:rsidRPr="0042563D" w:rsidRDefault="00615ABA" w:rsidP="00615AB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42563D">
        <w:rPr>
          <w:rFonts w:cstheme="minorHAnsi"/>
          <w:sz w:val="20"/>
          <w:szCs w:val="20"/>
          <w:lang w:val="en-US"/>
        </w:rPr>
        <w:t xml:space="preserve">Email: beckingtonparishcouncil@outlook.com        </w:t>
      </w:r>
      <w:proofErr w:type="spellStart"/>
      <w:proofErr w:type="gramStart"/>
      <w:r w:rsidRPr="0042563D">
        <w:rPr>
          <w:rFonts w:cstheme="minorHAnsi"/>
          <w:sz w:val="20"/>
          <w:szCs w:val="20"/>
          <w:lang w:val="en-US"/>
        </w:rPr>
        <w:t>Signed:_</w:t>
      </w:r>
      <w:proofErr w:type="gramEnd"/>
      <w:r w:rsidRPr="0042563D">
        <w:rPr>
          <w:rFonts w:cstheme="minorHAnsi"/>
          <w:sz w:val="20"/>
          <w:szCs w:val="20"/>
          <w:lang w:val="en-US"/>
        </w:rPr>
        <w:t>_________________Date</w:t>
      </w:r>
      <w:proofErr w:type="spellEnd"/>
      <w:r w:rsidRPr="0042563D">
        <w:rPr>
          <w:rFonts w:cstheme="minorHAnsi"/>
          <w:sz w:val="20"/>
          <w:szCs w:val="20"/>
          <w:lang w:val="en-US"/>
        </w:rPr>
        <w:t>:______________</w:t>
      </w:r>
    </w:p>
    <w:p w14:paraId="456A1039" w14:textId="77777777" w:rsidR="00615ABA" w:rsidRPr="0042563D" w:rsidRDefault="00615ABA" w:rsidP="00615ABA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4B032E70" w14:textId="5672629D" w:rsidR="00615ABA" w:rsidRPr="0042563D" w:rsidRDefault="00615ABA" w:rsidP="009B3881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6A2CC9D0" w14:textId="77777777" w:rsidR="00615ABA" w:rsidRPr="0042563D" w:rsidRDefault="00615ABA" w:rsidP="00615ABA">
      <w:pPr>
        <w:autoSpaceDE w:val="0"/>
        <w:autoSpaceDN w:val="0"/>
        <w:adjustRightInd w:val="0"/>
        <w:ind w:firstLine="720"/>
        <w:rPr>
          <w:rFonts w:cstheme="minorHAnsi"/>
          <w:sz w:val="20"/>
          <w:szCs w:val="20"/>
          <w:lang w:val="en-US"/>
        </w:rPr>
      </w:pPr>
    </w:p>
    <w:p w14:paraId="786056F2" w14:textId="4DEAF64A" w:rsidR="00592BC0" w:rsidRPr="0042563D" w:rsidRDefault="00592BC0" w:rsidP="00615ABA">
      <w:pPr>
        <w:jc w:val="center"/>
        <w:rPr>
          <w:rFonts w:cstheme="minorHAnsi"/>
          <w:b/>
          <w:i/>
          <w:sz w:val="20"/>
          <w:szCs w:val="20"/>
        </w:rPr>
      </w:pPr>
      <w:r w:rsidRPr="0042563D">
        <w:rPr>
          <w:rFonts w:cstheme="minorHAnsi"/>
          <w:b/>
          <w:i/>
          <w:sz w:val="20"/>
          <w:szCs w:val="20"/>
          <w:lang w:val="en-US"/>
        </w:rPr>
        <w:t>End of formal meeting 21:</w:t>
      </w:r>
      <w:r w:rsidR="002C09DE" w:rsidRPr="0042563D">
        <w:rPr>
          <w:rFonts w:cstheme="minorHAnsi"/>
          <w:b/>
          <w:i/>
          <w:sz w:val="20"/>
          <w:szCs w:val="20"/>
          <w:lang w:val="en-US"/>
        </w:rPr>
        <w:t>15</w:t>
      </w:r>
    </w:p>
    <w:p w14:paraId="12280A78" w14:textId="77777777" w:rsidR="00272889" w:rsidRPr="00592BC0" w:rsidRDefault="009E687C">
      <w:pPr>
        <w:rPr>
          <w:rFonts w:cstheme="minorHAnsi"/>
          <w:sz w:val="20"/>
          <w:szCs w:val="20"/>
        </w:rPr>
      </w:pPr>
    </w:p>
    <w:sectPr w:rsidR="00272889" w:rsidRPr="00592BC0" w:rsidSect="00965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2E6"/>
    <w:multiLevelType w:val="hybridMultilevel"/>
    <w:tmpl w:val="4072BE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62B6F"/>
    <w:multiLevelType w:val="hybridMultilevel"/>
    <w:tmpl w:val="4072BE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1677E"/>
    <w:multiLevelType w:val="hybridMultilevel"/>
    <w:tmpl w:val="520269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6D2D"/>
    <w:multiLevelType w:val="hybridMultilevel"/>
    <w:tmpl w:val="7CAEB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1D21AB"/>
    <w:multiLevelType w:val="hybridMultilevel"/>
    <w:tmpl w:val="AF2E0AA6"/>
    <w:lvl w:ilvl="0" w:tplc="66BE0368">
      <w:start w:val="6"/>
      <w:numFmt w:val="bullet"/>
      <w:lvlText w:val="-"/>
      <w:lvlJc w:val="left"/>
      <w:pPr>
        <w:ind w:left="1440" w:hanging="360"/>
      </w:pPr>
      <w:rPr>
        <w:rFonts w:ascii="-webkit-standard" w:eastAsia="Times New Roman" w:hAnsi="-webkit-stand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87042B"/>
    <w:multiLevelType w:val="hybridMultilevel"/>
    <w:tmpl w:val="355EE7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13355A"/>
    <w:multiLevelType w:val="hybridMultilevel"/>
    <w:tmpl w:val="93ACCA3E"/>
    <w:lvl w:ilvl="0" w:tplc="1476446E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C0"/>
    <w:rsid w:val="00002B34"/>
    <w:rsid w:val="00007D20"/>
    <w:rsid w:val="00023B3E"/>
    <w:rsid w:val="00057CA5"/>
    <w:rsid w:val="00074FF8"/>
    <w:rsid w:val="000A2ED4"/>
    <w:rsid w:val="000B7BE8"/>
    <w:rsid w:val="000C0BE3"/>
    <w:rsid w:val="001132E5"/>
    <w:rsid w:val="00122B00"/>
    <w:rsid w:val="00122BDF"/>
    <w:rsid w:val="00130F59"/>
    <w:rsid w:val="00145261"/>
    <w:rsid w:val="001B4040"/>
    <w:rsid w:val="001F7F2D"/>
    <w:rsid w:val="0020621A"/>
    <w:rsid w:val="00230041"/>
    <w:rsid w:val="0024507C"/>
    <w:rsid w:val="002527C4"/>
    <w:rsid w:val="0025382C"/>
    <w:rsid w:val="002A66F5"/>
    <w:rsid w:val="002B16D8"/>
    <w:rsid w:val="002B5BA2"/>
    <w:rsid w:val="002C09DE"/>
    <w:rsid w:val="002C7B78"/>
    <w:rsid w:val="002D6B18"/>
    <w:rsid w:val="002D79B4"/>
    <w:rsid w:val="003301EB"/>
    <w:rsid w:val="00332DB2"/>
    <w:rsid w:val="00333B42"/>
    <w:rsid w:val="003B45E6"/>
    <w:rsid w:val="003F2ABA"/>
    <w:rsid w:val="004054BC"/>
    <w:rsid w:val="00415AEE"/>
    <w:rsid w:val="0042563D"/>
    <w:rsid w:val="0043111F"/>
    <w:rsid w:val="00437661"/>
    <w:rsid w:val="0044070B"/>
    <w:rsid w:val="004521F8"/>
    <w:rsid w:val="004613C6"/>
    <w:rsid w:val="004C36A8"/>
    <w:rsid w:val="004E55C4"/>
    <w:rsid w:val="004F3BC3"/>
    <w:rsid w:val="004F71B9"/>
    <w:rsid w:val="00524B01"/>
    <w:rsid w:val="0056466C"/>
    <w:rsid w:val="005766F2"/>
    <w:rsid w:val="00584039"/>
    <w:rsid w:val="00592BC0"/>
    <w:rsid w:val="005B37E7"/>
    <w:rsid w:val="00615ABA"/>
    <w:rsid w:val="00621FBE"/>
    <w:rsid w:val="006320E2"/>
    <w:rsid w:val="00633352"/>
    <w:rsid w:val="00636EAC"/>
    <w:rsid w:val="006B01C8"/>
    <w:rsid w:val="006B2B8B"/>
    <w:rsid w:val="006B580D"/>
    <w:rsid w:val="006C0D06"/>
    <w:rsid w:val="006C68D9"/>
    <w:rsid w:val="006E561B"/>
    <w:rsid w:val="00704BD8"/>
    <w:rsid w:val="00737A9E"/>
    <w:rsid w:val="00741677"/>
    <w:rsid w:val="00742513"/>
    <w:rsid w:val="00762B5F"/>
    <w:rsid w:val="00771D52"/>
    <w:rsid w:val="00797525"/>
    <w:rsid w:val="007F7CA4"/>
    <w:rsid w:val="00800EA2"/>
    <w:rsid w:val="008077DB"/>
    <w:rsid w:val="00807A48"/>
    <w:rsid w:val="00831B77"/>
    <w:rsid w:val="008425CA"/>
    <w:rsid w:val="008647E4"/>
    <w:rsid w:val="00883D5B"/>
    <w:rsid w:val="008B2F9A"/>
    <w:rsid w:val="008E6039"/>
    <w:rsid w:val="008E7065"/>
    <w:rsid w:val="00913C39"/>
    <w:rsid w:val="009300AF"/>
    <w:rsid w:val="00965D31"/>
    <w:rsid w:val="00977F6D"/>
    <w:rsid w:val="009845D7"/>
    <w:rsid w:val="00990DEA"/>
    <w:rsid w:val="00992C42"/>
    <w:rsid w:val="009B3881"/>
    <w:rsid w:val="009E687C"/>
    <w:rsid w:val="009F707B"/>
    <w:rsid w:val="00A038A4"/>
    <w:rsid w:val="00A31491"/>
    <w:rsid w:val="00A33C84"/>
    <w:rsid w:val="00AA379C"/>
    <w:rsid w:val="00AB47D5"/>
    <w:rsid w:val="00AB537A"/>
    <w:rsid w:val="00AB6268"/>
    <w:rsid w:val="00AE1CBD"/>
    <w:rsid w:val="00AE350F"/>
    <w:rsid w:val="00AE655C"/>
    <w:rsid w:val="00B07588"/>
    <w:rsid w:val="00B25434"/>
    <w:rsid w:val="00B26E9C"/>
    <w:rsid w:val="00BD0206"/>
    <w:rsid w:val="00BD41E7"/>
    <w:rsid w:val="00C23880"/>
    <w:rsid w:val="00C34D93"/>
    <w:rsid w:val="00C43008"/>
    <w:rsid w:val="00C63706"/>
    <w:rsid w:val="00C649BA"/>
    <w:rsid w:val="00C728F8"/>
    <w:rsid w:val="00C80FE0"/>
    <w:rsid w:val="00CC2A73"/>
    <w:rsid w:val="00CD31E3"/>
    <w:rsid w:val="00CE071C"/>
    <w:rsid w:val="00CE2E72"/>
    <w:rsid w:val="00CE450B"/>
    <w:rsid w:val="00CE4A49"/>
    <w:rsid w:val="00D063F0"/>
    <w:rsid w:val="00D46B9A"/>
    <w:rsid w:val="00D51766"/>
    <w:rsid w:val="00D616B0"/>
    <w:rsid w:val="00D654D7"/>
    <w:rsid w:val="00D83DAB"/>
    <w:rsid w:val="00DA45F6"/>
    <w:rsid w:val="00DB4EBA"/>
    <w:rsid w:val="00DD2AA5"/>
    <w:rsid w:val="00DE2BC1"/>
    <w:rsid w:val="00DE7DDB"/>
    <w:rsid w:val="00E266BF"/>
    <w:rsid w:val="00E6082F"/>
    <w:rsid w:val="00E864BB"/>
    <w:rsid w:val="00E8797F"/>
    <w:rsid w:val="00EB0595"/>
    <w:rsid w:val="00EB2AAC"/>
    <w:rsid w:val="00EC201E"/>
    <w:rsid w:val="00ED0085"/>
    <w:rsid w:val="00ED266E"/>
    <w:rsid w:val="00ED4F4F"/>
    <w:rsid w:val="00EE4B8D"/>
    <w:rsid w:val="00F013B0"/>
    <w:rsid w:val="00F37719"/>
    <w:rsid w:val="00F53BC6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C6BC"/>
  <w15:chartTrackingRefBased/>
  <w15:docId w15:val="{4934C28B-EFE5-4A45-9FAD-4744560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Carolyn Wiggins</cp:lastModifiedBy>
  <cp:revision>136</cp:revision>
  <cp:lastPrinted>2021-11-09T17:29:00Z</cp:lastPrinted>
  <dcterms:created xsi:type="dcterms:W3CDTF">2021-10-28T10:31:00Z</dcterms:created>
  <dcterms:modified xsi:type="dcterms:W3CDTF">2021-11-09T17:48:00Z</dcterms:modified>
</cp:coreProperties>
</file>